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811F2" w14:textId="1D1A1AC0" w:rsidR="00A238A6" w:rsidRPr="00DB6B4F" w:rsidRDefault="00DB6B4F" w:rsidP="00DB6B4F">
      <w:pPr>
        <w:jc w:val="center"/>
        <w:rPr>
          <w:rFonts w:asciiTheme="minorEastAsia" w:hAnsiTheme="minorEastAsia"/>
          <w:sz w:val="22"/>
        </w:rPr>
      </w:pPr>
      <w:r w:rsidRPr="00DB6B4F">
        <w:rPr>
          <w:rFonts w:asciiTheme="minorEastAsia" w:hAnsiTheme="minorEastAsia" w:hint="eastAsia"/>
          <w:sz w:val="22"/>
        </w:rPr>
        <w:t>渓仁会看護師特定行為研修指定研修センター</w:t>
      </w:r>
    </w:p>
    <w:p w14:paraId="2A5811F3" w14:textId="77777777" w:rsidR="00A238A6" w:rsidRPr="00DB6B4F" w:rsidRDefault="00A238A6" w:rsidP="00DB6B4F">
      <w:pPr>
        <w:jc w:val="center"/>
        <w:rPr>
          <w:rFonts w:asciiTheme="minorEastAsia" w:hAnsiTheme="minorEastAsia"/>
          <w:sz w:val="22"/>
        </w:rPr>
      </w:pPr>
      <w:r w:rsidRPr="00F73A1F">
        <w:rPr>
          <w:rFonts w:asciiTheme="minorEastAsia" w:hAnsiTheme="minorEastAsia" w:hint="eastAsia"/>
          <w:spacing w:val="139"/>
          <w:kern w:val="0"/>
          <w:sz w:val="22"/>
          <w:fitText w:val="4200" w:id="1746132739"/>
        </w:rPr>
        <w:t>看護師特定行為研</w:t>
      </w:r>
      <w:r w:rsidRPr="00F73A1F">
        <w:rPr>
          <w:rFonts w:asciiTheme="minorEastAsia" w:hAnsiTheme="minorEastAsia" w:hint="eastAsia"/>
          <w:spacing w:val="-1"/>
          <w:kern w:val="0"/>
          <w:sz w:val="22"/>
          <w:fitText w:val="4200" w:id="1746132739"/>
        </w:rPr>
        <w:t>修</w:t>
      </w:r>
    </w:p>
    <w:p w14:paraId="2A5811F4" w14:textId="31B0E5F8" w:rsidR="00D50B92" w:rsidRPr="00DB6B4F" w:rsidRDefault="007A70B4" w:rsidP="007A70B4">
      <w:pPr>
        <w:jc w:val="center"/>
        <w:rPr>
          <w:rFonts w:asciiTheme="minorEastAsia" w:hAnsiTheme="minorEastAsia"/>
          <w:kern w:val="0"/>
          <w:sz w:val="22"/>
        </w:rPr>
      </w:pPr>
      <w:r w:rsidRPr="007A70B4">
        <w:rPr>
          <w:rFonts w:asciiTheme="minorEastAsia" w:hAnsiTheme="minorEastAsia" w:hint="eastAsia"/>
          <w:kern w:val="0"/>
          <w:sz w:val="22"/>
        </w:rPr>
        <w:t>受</w:t>
      </w:r>
      <w:r>
        <w:rPr>
          <w:rFonts w:asciiTheme="minorEastAsia" w:hAnsiTheme="minorEastAsia" w:hint="eastAsia"/>
          <w:kern w:val="0"/>
          <w:sz w:val="22"/>
        </w:rPr>
        <w:t xml:space="preserve">　　講　　申　　請　　書</w:t>
      </w:r>
    </w:p>
    <w:p w14:paraId="2A5811F5" w14:textId="77777777" w:rsidR="00D50B92" w:rsidRPr="00DB6B4F" w:rsidRDefault="00D50B92" w:rsidP="00A238A6">
      <w:pPr>
        <w:jc w:val="center"/>
        <w:rPr>
          <w:rFonts w:asciiTheme="minorEastAsia" w:hAnsiTheme="minorEastAsia"/>
          <w:kern w:val="0"/>
          <w:sz w:val="22"/>
        </w:rPr>
      </w:pPr>
    </w:p>
    <w:tbl>
      <w:tblPr>
        <w:tblStyle w:val="ae"/>
        <w:tblW w:w="0" w:type="auto"/>
        <w:jc w:val="right"/>
        <w:tblLook w:val="04A0" w:firstRow="1" w:lastRow="0" w:firstColumn="1" w:lastColumn="0" w:noHBand="0" w:noVBand="1"/>
      </w:tblPr>
      <w:tblGrid>
        <w:gridCol w:w="850"/>
        <w:gridCol w:w="436"/>
        <w:gridCol w:w="567"/>
        <w:gridCol w:w="436"/>
        <w:gridCol w:w="523"/>
        <w:gridCol w:w="436"/>
      </w:tblGrid>
      <w:tr w:rsidR="00D50B92" w:rsidRPr="00DB6B4F" w14:paraId="2A5811FC" w14:textId="77777777" w:rsidTr="004E130D">
        <w:trPr>
          <w:jc w:val="right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A5811F6" w14:textId="77777777" w:rsidR="00D50B92" w:rsidRPr="00DB6B4F" w:rsidRDefault="00D50B92" w:rsidP="004E130D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5811F7" w14:textId="77777777" w:rsidR="00D50B92" w:rsidRPr="00DB6B4F" w:rsidRDefault="00D50B92" w:rsidP="004E130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DB6B4F"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5811F8" w14:textId="77777777" w:rsidR="00D50B92" w:rsidRPr="00DB6B4F" w:rsidRDefault="00D50B92" w:rsidP="004E130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5811F9" w14:textId="77777777" w:rsidR="00D50B92" w:rsidRPr="00DB6B4F" w:rsidRDefault="00D50B92" w:rsidP="004E130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DB6B4F"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</w:tcPr>
          <w:p w14:paraId="2A5811FA" w14:textId="77777777" w:rsidR="00D50B92" w:rsidRPr="00DB6B4F" w:rsidRDefault="00D50B92" w:rsidP="004E130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2A5811FB" w14:textId="77777777" w:rsidR="00D50B92" w:rsidRPr="00DB6B4F" w:rsidRDefault="00D50B92" w:rsidP="004E130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DB6B4F">
              <w:rPr>
                <w:rFonts w:asciiTheme="minorEastAsia" w:hAnsiTheme="minorEastAsia" w:hint="eastAsia"/>
                <w:sz w:val="22"/>
              </w:rPr>
              <w:t>日</w:t>
            </w:r>
          </w:p>
        </w:tc>
      </w:tr>
    </w:tbl>
    <w:p w14:paraId="2A5811FD" w14:textId="567B54D4" w:rsidR="00D50B92" w:rsidRPr="00DB6B4F" w:rsidRDefault="00A339BB" w:rsidP="00D50B92">
      <w:pPr>
        <w:jc w:val="left"/>
        <w:rPr>
          <w:rFonts w:asciiTheme="minorEastAsia" w:hAnsiTheme="minorEastAsia"/>
          <w:sz w:val="22"/>
        </w:rPr>
      </w:pPr>
      <w:r w:rsidRPr="00DB6B4F">
        <w:rPr>
          <w:rFonts w:asciiTheme="minorEastAsia" w:hAnsiTheme="minorEastAsia" w:hint="eastAsia"/>
          <w:kern w:val="0"/>
          <w:sz w:val="22"/>
        </w:rPr>
        <w:t>渓仁会看護師特定行為研修指定研修センター</w:t>
      </w:r>
      <w:bookmarkStart w:id="0" w:name="_GoBack"/>
      <w:bookmarkEnd w:id="0"/>
    </w:p>
    <w:p w14:paraId="2A5811FE" w14:textId="77777777" w:rsidR="00D50B92" w:rsidRPr="00DB6B4F" w:rsidRDefault="00D50B92" w:rsidP="00D50B92">
      <w:pPr>
        <w:jc w:val="left"/>
        <w:rPr>
          <w:rFonts w:asciiTheme="minorEastAsia" w:hAnsiTheme="minorEastAsia"/>
          <w:sz w:val="22"/>
        </w:rPr>
      </w:pPr>
      <w:r w:rsidRPr="00F73A1F">
        <w:rPr>
          <w:rFonts w:asciiTheme="minorEastAsia" w:hAnsiTheme="minorEastAsia" w:hint="eastAsia"/>
          <w:spacing w:val="41"/>
          <w:w w:val="93"/>
          <w:kern w:val="0"/>
          <w:sz w:val="22"/>
          <w:fitText w:val="3360" w:id="1748146433"/>
        </w:rPr>
        <w:t>看護師特定行為管理委員</w:t>
      </w:r>
      <w:r w:rsidRPr="00F73A1F">
        <w:rPr>
          <w:rFonts w:asciiTheme="minorEastAsia" w:hAnsiTheme="minorEastAsia" w:hint="eastAsia"/>
          <w:spacing w:val="2"/>
          <w:w w:val="93"/>
          <w:kern w:val="0"/>
          <w:sz w:val="22"/>
          <w:fitText w:val="3360" w:id="1748146433"/>
        </w:rPr>
        <w:t>会</w:t>
      </w:r>
      <w:r w:rsidRPr="00DB6B4F">
        <w:rPr>
          <w:rFonts w:asciiTheme="minorEastAsia" w:hAnsiTheme="minorEastAsia" w:hint="eastAsia"/>
          <w:sz w:val="22"/>
        </w:rPr>
        <w:t xml:space="preserve"> 殿</w:t>
      </w:r>
    </w:p>
    <w:tbl>
      <w:tblPr>
        <w:tblStyle w:val="ae"/>
        <w:tblpPr w:leftFromText="142" w:rightFromText="142" w:vertAnchor="text" w:horzAnchor="margin" w:tblpXSpec="right" w:tblpY="239"/>
        <w:tblW w:w="0" w:type="auto"/>
        <w:tblLook w:val="04A0" w:firstRow="1" w:lastRow="0" w:firstColumn="1" w:lastColumn="0" w:noHBand="0" w:noVBand="1"/>
      </w:tblPr>
      <w:tblGrid>
        <w:gridCol w:w="3460"/>
        <w:gridCol w:w="3723"/>
        <w:gridCol w:w="505"/>
      </w:tblGrid>
      <w:tr w:rsidR="00B57633" w:rsidRPr="00DB6B4F" w14:paraId="671F6159" w14:textId="77777777" w:rsidTr="00AA0387">
        <w:trPr>
          <w:trHeight w:val="361"/>
        </w:trPr>
        <w:tc>
          <w:tcPr>
            <w:tcW w:w="3460" w:type="dxa"/>
            <w:vMerge w:val="restart"/>
            <w:tcBorders>
              <w:top w:val="nil"/>
              <w:left w:val="nil"/>
              <w:right w:val="nil"/>
            </w:tcBorders>
          </w:tcPr>
          <w:p w14:paraId="1414FCC6" w14:textId="77777777" w:rsidR="00B57633" w:rsidRPr="00DB6B4F" w:rsidRDefault="00B57633" w:rsidP="00AA0387">
            <w:pPr>
              <w:rPr>
                <w:rFonts w:asciiTheme="minorEastAsia" w:hAnsiTheme="minorEastAsia"/>
                <w:sz w:val="22"/>
              </w:rPr>
            </w:pPr>
            <w:r w:rsidRPr="00DB6B4F">
              <w:rPr>
                <w:rFonts w:asciiTheme="minorEastAsia" w:hAnsiTheme="minorEastAsia"/>
                <w:sz w:val="22"/>
              </w:rPr>
              <w:ruby>
                <w:rubyPr>
                  <w:rubyAlign w:val="distributeSpace"/>
                  <w:hps w:val="14"/>
                  <w:hpsRaise w:val="24"/>
                  <w:hpsBaseText w:val="22"/>
                  <w:lid w:val="ja-JP"/>
                </w:rubyPr>
                <w:rt>
                  <w:r w:rsidR="00B57633" w:rsidRPr="00DB6B4F">
                    <w:rPr>
                      <w:rFonts w:ascii="ＭＳ 明朝" w:eastAsia="ＭＳ 明朝" w:hAnsi="ＭＳ 明朝"/>
                      <w:sz w:val="22"/>
                    </w:rPr>
                    <w:t>（フリガナ）</w:t>
                  </w:r>
                </w:rt>
                <w:rubyBase>
                  <w:r w:rsidR="00B57633" w:rsidRPr="00DB6B4F">
                    <w:rPr>
                      <w:rFonts w:asciiTheme="minorEastAsia" w:hAnsiTheme="minorEastAsia"/>
                      <w:sz w:val="22"/>
                    </w:rPr>
                    <w:t>志願者氏名</w:t>
                  </w:r>
                </w:rubyBase>
              </w:ruby>
            </w:r>
            <w:r w:rsidRPr="00DB6B4F">
              <w:rPr>
                <w:rFonts w:asciiTheme="minorEastAsia" w:hAnsiTheme="minorEastAsia" w:hint="eastAsia"/>
                <w:sz w:val="22"/>
              </w:rPr>
              <w:t>（自署）</w:t>
            </w:r>
          </w:p>
        </w:tc>
        <w:tc>
          <w:tcPr>
            <w:tcW w:w="3723" w:type="dxa"/>
            <w:tcBorders>
              <w:top w:val="nil"/>
              <w:left w:val="nil"/>
              <w:bottom w:val="nil"/>
              <w:right w:val="nil"/>
            </w:tcBorders>
          </w:tcPr>
          <w:p w14:paraId="0431F680" w14:textId="77777777" w:rsidR="00B57633" w:rsidRPr="00DB6B4F" w:rsidRDefault="00B57633" w:rsidP="00B57633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5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0BCA3351" w14:textId="77777777" w:rsidR="00B57633" w:rsidRPr="00DB6B4F" w:rsidRDefault="00B57633" w:rsidP="00B57633">
            <w:pPr>
              <w:jc w:val="center"/>
              <w:rPr>
                <w:rFonts w:asciiTheme="minorEastAsia" w:hAnsiTheme="minorEastAsia"/>
                <w:color w:val="808080" w:themeColor="background1" w:themeShade="80"/>
                <w:sz w:val="22"/>
              </w:rPr>
            </w:pPr>
            <w:r w:rsidRPr="00DB6B4F">
              <w:rPr>
                <w:rFonts w:asciiTheme="minorEastAsia" w:hAnsiTheme="minorEastAsia"/>
                <w:color w:val="808080" w:themeColor="background1" w:themeShade="80"/>
                <w:sz w:val="22"/>
              </w:rPr>
              <w:fldChar w:fldCharType="begin"/>
            </w:r>
            <w:r w:rsidRPr="00DB6B4F">
              <w:rPr>
                <w:rFonts w:asciiTheme="minorEastAsia" w:hAnsiTheme="minorEastAsia"/>
                <w:color w:val="808080" w:themeColor="background1" w:themeShade="80"/>
                <w:sz w:val="22"/>
              </w:rPr>
              <w:instrText xml:space="preserve"> </w:instrText>
            </w:r>
            <w:r w:rsidRPr="00DB6B4F">
              <w:rPr>
                <w:rFonts w:asciiTheme="minorEastAsia" w:hAnsiTheme="minorEastAsia" w:hint="eastAsia"/>
                <w:color w:val="808080" w:themeColor="background1" w:themeShade="80"/>
                <w:sz w:val="22"/>
              </w:rPr>
              <w:instrText>eq \o\ac(</w:instrText>
            </w:r>
            <w:r w:rsidRPr="00DB6B4F">
              <w:rPr>
                <w:rFonts w:ascii="ＭＳ 明朝" w:hAnsiTheme="minorEastAsia" w:hint="eastAsia"/>
                <w:color w:val="808080" w:themeColor="background1" w:themeShade="80"/>
                <w:position w:val="-3"/>
                <w:sz w:val="22"/>
              </w:rPr>
              <w:instrText>○</w:instrText>
            </w:r>
            <w:r w:rsidRPr="00DB6B4F">
              <w:rPr>
                <w:rFonts w:asciiTheme="minorEastAsia" w:hAnsiTheme="minorEastAsia" w:hint="eastAsia"/>
                <w:color w:val="808080" w:themeColor="background1" w:themeShade="80"/>
                <w:sz w:val="22"/>
              </w:rPr>
              <w:instrText>,印)</w:instrText>
            </w:r>
            <w:r w:rsidRPr="00DB6B4F">
              <w:rPr>
                <w:rFonts w:asciiTheme="minorEastAsia" w:hAnsiTheme="minorEastAsia"/>
                <w:color w:val="808080" w:themeColor="background1" w:themeShade="80"/>
                <w:sz w:val="22"/>
              </w:rPr>
              <w:fldChar w:fldCharType="end"/>
            </w:r>
          </w:p>
        </w:tc>
      </w:tr>
      <w:tr w:rsidR="00B57633" w:rsidRPr="00DB6B4F" w14:paraId="78FE9C42" w14:textId="77777777" w:rsidTr="00B57633">
        <w:trPr>
          <w:trHeight w:val="482"/>
        </w:trPr>
        <w:tc>
          <w:tcPr>
            <w:tcW w:w="3460" w:type="dxa"/>
            <w:vMerge/>
            <w:tcBorders>
              <w:left w:val="nil"/>
              <w:bottom w:val="nil"/>
              <w:right w:val="nil"/>
            </w:tcBorders>
          </w:tcPr>
          <w:p w14:paraId="39E672A4" w14:textId="77777777" w:rsidR="00B57633" w:rsidRPr="00DB6B4F" w:rsidRDefault="00B57633" w:rsidP="00B5763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723" w:type="dxa"/>
            <w:tcBorders>
              <w:top w:val="nil"/>
              <w:left w:val="nil"/>
              <w:right w:val="nil"/>
            </w:tcBorders>
            <w:vAlign w:val="bottom"/>
          </w:tcPr>
          <w:p w14:paraId="58C8D937" w14:textId="77777777" w:rsidR="00B57633" w:rsidRPr="00DB6B4F" w:rsidRDefault="00B57633" w:rsidP="00B5763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05" w:type="dxa"/>
            <w:vMerge/>
            <w:tcBorders>
              <w:left w:val="nil"/>
              <w:bottom w:val="nil"/>
              <w:right w:val="nil"/>
            </w:tcBorders>
          </w:tcPr>
          <w:p w14:paraId="2C41F271" w14:textId="77777777" w:rsidR="00B57633" w:rsidRPr="00DB6B4F" w:rsidRDefault="00B57633" w:rsidP="00B57633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</w:tbl>
    <w:p w14:paraId="2A5811FF" w14:textId="77777777" w:rsidR="00D50B92" w:rsidRPr="00DB6B4F" w:rsidRDefault="00D50B92" w:rsidP="00A238A6">
      <w:pPr>
        <w:jc w:val="center"/>
        <w:rPr>
          <w:rFonts w:asciiTheme="minorEastAsia" w:hAnsiTheme="minorEastAsia"/>
          <w:sz w:val="22"/>
        </w:rPr>
      </w:pPr>
    </w:p>
    <w:p w14:paraId="2A581208" w14:textId="77777777" w:rsidR="00A238A6" w:rsidRPr="00DB6B4F" w:rsidRDefault="00A238A6" w:rsidP="00A238A6">
      <w:pPr>
        <w:jc w:val="right"/>
        <w:rPr>
          <w:rFonts w:asciiTheme="minorEastAsia" w:hAnsiTheme="minorEastAsia"/>
          <w:sz w:val="22"/>
        </w:rPr>
      </w:pPr>
    </w:p>
    <w:p w14:paraId="48A96B77" w14:textId="77777777" w:rsidR="00DB6B4F" w:rsidRDefault="00DB6B4F" w:rsidP="00A238A6">
      <w:pPr>
        <w:jc w:val="left"/>
        <w:rPr>
          <w:rFonts w:asciiTheme="minorEastAsia" w:hAnsiTheme="minorEastAsia"/>
          <w:sz w:val="22"/>
        </w:rPr>
      </w:pPr>
    </w:p>
    <w:p w14:paraId="1AB18D0E" w14:textId="77777777" w:rsidR="00E67EAE" w:rsidRDefault="00E67EAE" w:rsidP="00A238A6">
      <w:pPr>
        <w:jc w:val="left"/>
        <w:rPr>
          <w:rFonts w:asciiTheme="minorEastAsia" w:hAnsiTheme="minorEastAsia"/>
          <w:szCs w:val="21"/>
        </w:rPr>
      </w:pPr>
    </w:p>
    <w:p w14:paraId="2A58120A" w14:textId="639CB244" w:rsidR="00A238A6" w:rsidRPr="00E67EAE" w:rsidRDefault="00D50B92" w:rsidP="00A238A6">
      <w:pPr>
        <w:jc w:val="left"/>
        <w:rPr>
          <w:rFonts w:asciiTheme="minorEastAsia" w:hAnsiTheme="minorEastAsia"/>
          <w:szCs w:val="21"/>
        </w:rPr>
      </w:pPr>
      <w:r w:rsidRPr="00E67EAE">
        <w:rPr>
          <w:rFonts w:asciiTheme="minorEastAsia" w:hAnsiTheme="minorEastAsia" w:hint="eastAsia"/>
          <w:szCs w:val="21"/>
        </w:rPr>
        <w:t>私は</w:t>
      </w:r>
      <w:r w:rsidR="00A339BB" w:rsidRPr="00E67EAE">
        <w:rPr>
          <w:rFonts w:asciiTheme="minorEastAsia" w:hAnsiTheme="minorEastAsia" w:hint="eastAsia"/>
          <w:szCs w:val="21"/>
        </w:rPr>
        <w:t>、渓仁会看護師特定行為研修指定研修センター</w:t>
      </w:r>
      <w:r w:rsidRPr="00E67EAE">
        <w:rPr>
          <w:rFonts w:asciiTheme="minorEastAsia" w:hAnsiTheme="minorEastAsia" w:hint="eastAsia"/>
          <w:szCs w:val="21"/>
        </w:rPr>
        <w:t>に入講いたし</w:t>
      </w:r>
      <w:r w:rsidR="00A238A6" w:rsidRPr="00E67EAE">
        <w:rPr>
          <w:rFonts w:asciiTheme="minorEastAsia" w:hAnsiTheme="minorEastAsia" w:hint="eastAsia"/>
          <w:szCs w:val="21"/>
        </w:rPr>
        <w:t>たく、申請書類を添えて</w:t>
      </w:r>
      <w:r w:rsidRPr="00E67EAE">
        <w:rPr>
          <w:rFonts w:asciiTheme="minorEastAsia" w:hAnsiTheme="minorEastAsia" w:hint="eastAsia"/>
          <w:szCs w:val="21"/>
        </w:rPr>
        <w:t>出願いたします</w:t>
      </w:r>
      <w:r w:rsidR="00A238A6" w:rsidRPr="00E67EAE">
        <w:rPr>
          <w:rFonts w:asciiTheme="minorEastAsia" w:hAnsiTheme="minorEastAsia" w:hint="eastAsia"/>
          <w:szCs w:val="21"/>
        </w:rPr>
        <w:t>。</w:t>
      </w:r>
    </w:p>
    <w:p w14:paraId="2A58120B" w14:textId="77777777" w:rsidR="00A238A6" w:rsidRPr="00DB6B4F" w:rsidRDefault="00A238A6" w:rsidP="00A238A6">
      <w:pPr>
        <w:pStyle w:val="af0"/>
        <w:rPr>
          <w:rFonts w:asciiTheme="minorEastAsia" w:hAnsiTheme="minorEastAsia"/>
          <w:sz w:val="22"/>
          <w:szCs w:val="22"/>
        </w:rPr>
      </w:pPr>
      <w:r w:rsidRPr="00DB6B4F">
        <w:rPr>
          <w:rFonts w:asciiTheme="minorEastAsia" w:hAnsiTheme="minorEastAsia" w:hint="eastAsia"/>
          <w:sz w:val="22"/>
          <w:szCs w:val="22"/>
        </w:rPr>
        <w:t>-記-</w:t>
      </w:r>
    </w:p>
    <w:p w14:paraId="2A58120C" w14:textId="77777777" w:rsidR="00A238A6" w:rsidRPr="00E67EAE" w:rsidRDefault="00D50B92" w:rsidP="00A238A6">
      <w:pPr>
        <w:rPr>
          <w:rFonts w:asciiTheme="minorEastAsia" w:hAnsiTheme="minorEastAsia"/>
          <w:szCs w:val="21"/>
        </w:rPr>
      </w:pPr>
      <w:r w:rsidRPr="00E67EAE">
        <w:rPr>
          <w:rFonts w:asciiTheme="minorEastAsia" w:hAnsiTheme="minorEastAsia" w:hint="eastAsia"/>
          <w:szCs w:val="21"/>
        </w:rPr>
        <w:t>〈受講科目について〉</w:t>
      </w:r>
    </w:p>
    <w:p w14:paraId="2A58120E" w14:textId="29204932" w:rsidR="00A921FF" w:rsidRPr="00E67EAE" w:rsidRDefault="00D50B92" w:rsidP="00E67EAE">
      <w:pPr>
        <w:rPr>
          <w:rFonts w:asciiTheme="minorEastAsia" w:hAnsiTheme="minorEastAsia"/>
          <w:szCs w:val="21"/>
        </w:rPr>
      </w:pPr>
      <w:r w:rsidRPr="00E67EAE">
        <w:rPr>
          <w:rFonts w:asciiTheme="minorEastAsia" w:hAnsiTheme="minorEastAsia" w:hint="eastAsia"/>
          <w:szCs w:val="21"/>
        </w:rPr>
        <w:t>①共通科目</w:t>
      </w:r>
      <w:r w:rsidR="00E67EAE">
        <w:rPr>
          <w:rFonts w:asciiTheme="minorEastAsia" w:hAnsiTheme="minorEastAsia" w:hint="eastAsia"/>
          <w:szCs w:val="21"/>
        </w:rPr>
        <w:t>：必須</w:t>
      </w:r>
    </w:p>
    <w:p w14:paraId="0691B4B1" w14:textId="77777777" w:rsidR="00DB6B4F" w:rsidRPr="00E67EAE" w:rsidRDefault="00DB6B4F" w:rsidP="00A921FF">
      <w:pPr>
        <w:spacing w:line="240" w:lineRule="exact"/>
        <w:rPr>
          <w:rFonts w:asciiTheme="minorEastAsia" w:hAnsiTheme="minorEastAsia"/>
          <w:szCs w:val="21"/>
        </w:rPr>
      </w:pPr>
    </w:p>
    <w:p w14:paraId="2A581216" w14:textId="10F6C33F" w:rsidR="0015750B" w:rsidRPr="00E67EAE" w:rsidRDefault="00D50B92" w:rsidP="00A238A6">
      <w:pPr>
        <w:rPr>
          <w:rFonts w:asciiTheme="minorEastAsia" w:hAnsiTheme="minorEastAsia"/>
          <w:szCs w:val="21"/>
        </w:rPr>
      </w:pPr>
      <w:r w:rsidRPr="00E67EAE">
        <w:rPr>
          <w:rFonts w:asciiTheme="minorEastAsia" w:hAnsiTheme="minorEastAsia" w:hint="eastAsia"/>
          <w:szCs w:val="21"/>
        </w:rPr>
        <w:t>②特定行為区分</w:t>
      </w:r>
      <w:r w:rsidR="0015750B" w:rsidRPr="00E67EAE">
        <w:rPr>
          <w:rFonts w:asciiTheme="minorEastAsia" w:hAnsiTheme="minorEastAsia" w:hint="eastAsia"/>
          <w:szCs w:val="21"/>
        </w:rPr>
        <w:t xml:space="preserve">  ※</w:t>
      </w:r>
      <w:r w:rsidR="00764AC8" w:rsidRPr="00E67EAE">
        <w:rPr>
          <w:rFonts w:asciiTheme="minorEastAsia" w:hAnsiTheme="minorEastAsia" w:hint="eastAsia"/>
          <w:szCs w:val="21"/>
        </w:rPr>
        <w:t>次の</w:t>
      </w:r>
      <w:r w:rsidR="00A339BB" w:rsidRPr="00E67EAE">
        <w:rPr>
          <w:rFonts w:asciiTheme="minorEastAsia" w:hAnsiTheme="minorEastAsia" w:hint="eastAsia"/>
          <w:szCs w:val="21"/>
        </w:rPr>
        <w:t>特定行為パッケージ及びオプションを選択</w:t>
      </w:r>
    </w:p>
    <w:p w14:paraId="59E03A16" w14:textId="547E946A" w:rsidR="00A339BB" w:rsidRPr="00E67EAE" w:rsidRDefault="00D50B92" w:rsidP="00E67EAE">
      <w:pPr>
        <w:ind w:leftChars="100" w:left="210" w:rightChars="-203" w:right="-426"/>
        <w:rPr>
          <w:rFonts w:asciiTheme="minorEastAsia" w:hAnsiTheme="minorEastAsia"/>
          <w:szCs w:val="21"/>
        </w:rPr>
      </w:pPr>
      <w:r w:rsidRPr="00E67EAE">
        <w:rPr>
          <w:rFonts w:asciiTheme="majorEastAsia" w:eastAsiaTheme="majorEastAsia" w:hAnsiTheme="majorEastAsia" w:hint="eastAsia"/>
          <w:szCs w:val="21"/>
        </w:rPr>
        <w:t>受講希望について</w:t>
      </w:r>
      <w:r w:rsidR="0015750B" w:rsidRPr="00E67EAE">
        <w:rPr>
          <w:rFonts w:asciiTheme="majorEastAsia" w:eastAsiaTheme="majorEastAsia" w:hAnsiTheme="majorEastAsia" w:hint="eastAsia"/>
          <w:szCs w:val="21"/>
        </w:rPr>
        <w:t>、□に</w:t>
      </w:r>
      <w:r w:rsidRPr="00E67EAE">
        <w:rPr>
          <w:rFonts w:asciiTheme="majorEastAsia" w:eastAsiaTheme="majorEastAsia" w:hAnsiTheme="majorEastAsia" w:cs="Arial Unicode MS" w:hint="eastAsia"/>
          <w:b/>
          <w:i/>
          <w:szCs w:val="21"/>
        </w:rPr>
        <w:t>V</w:t>
      </w:r>
      <w:r w:rsidRPr="00E67EAE">
        <w:rPr>
          <w:rFonts w:asciiTheme="majorEastAsia" w:eastAsiaTheme="majorEastAsia" w:hAnsiTheme="majorEastAsia" w:hint="eastAsia"/>
          <w:szCs w:val="21"/>
        </w:rPr>
        <w:t>（</w:t>
      </w:r>
      <w:r w:rsidRPr="00F73A1F">
        <w:rPr>
          <w:rFonts w:asciiTheme="majorEastAsia" w:eastAsiaTheme="majorEastAsia" w:hAnsiTheme="majorEastAsia" w:hint="eastAsia"/>
          <w:spacing w:val="33"/>
          <w:w w:val="52"/>
          <w:kern w:val="0"/>
          <w:szCs w:val="21"/>
          <w:fitText w:val="630" w:id="1748146944"/>
        </w:rPr>
        <w:t>チェッ</w:t>
      </w:r>
      <w:r w:rsidRPr="00F73A1F">
        <w:rPr>
          <w:rFonts w:asciiTheme="majorEastAsia" w:eastAsiaTheme="majorEastAsia" w:hAnsiTheme="majorEastAsia" w:hint="eastAsia"/>
          <w:w w:val="52"/>
          <w:kern w:val="0"/>
          <w:szCs w:val="21"/>
          <w:fitText w:val="630" w:id="1748146944"/>
        </w:rPr>
        <w:t>ク</w:t>
      </w:r>
      <w:r w:rsidRPr="00E67EAE">
        <w:rPr>
          <w:rFonts w:asciiTheme="majorEastAsia" w:eastAsiaTheme="majorEastAsia" w:hAnsiTheme="majorEastAsia" w:hint="eastAsia"/>
          <w:szCs w:val="21"/>
        </w:rPr>
        <w:t>）を記入ください</w:t>
      </w:r>
      <w:r w:rsidR="00482AF3" w:rsidRPr="00E67EAE">
        <w:rPr>
          <w:rFonts w:asciiTheme="majorEastAsia" w:eastAsiaTheme="majorEastAsia" w:hAnsiTheme="majorEastAsia" w:hint="eastAsia"/>
          <w:szCs w:val="21"/>
        </w:rPr>
        <w:t>。</w:t>
      </w:r>
      <w:r w:rsidR="00764AC8" w:rsidRPr="00E67EAE">
        <w:rPr>
          <w:rFonts w:asciiTheme="majorEastAsia" w:eastAsiaTheme="majorEastAsia" w:hAnsiTheme="majorEastAsia" w:hint="eastAsia"/>
          <w:szCs w:val="21"/>
        </w:rPr>
        <w:t xml:space="preserve"> </w:t>
      </w:r>
      <w:r w:rsidR="009526A7" w:rsidRPr="00E67EAE">
        <w:rPr>
          <w:rFonts w:asciiTheme="majorEastAsia" w:eastAsiaTheme="majorEastAsia" w:hAnsiTheme="majorEastAsia" w:hint="eastAsia"/>
          <w:szCs w:val="21"/>
        </w:rPr>
        <w:t xml:space="preserve">  </w:t>
      </w:r>
    </w:p>
    <w:tbl>
      <w:tblPr>
        <w:tblStyle w:val="1"/>
        <w:tblpPr w:leftFromText="142" w:rightFromText="142" w:vertAnchor="text" w:horzAnchor="margin" w:tblpXSpec="center" w:tblpY="232"/>
        <w:tblW w:w="0" w:type="auto"/>
        <w:tblLook w:val="04A0" w:firstRow="1" w:lastRow="0" w:firstColumn="1" w:lastColumn="0" w:noHBand="0" w:noVBand="1"/>
      </w:tblPr>
      <w:tblGrid>
        <w:gridCol w:w="959"/>
        <w:gridCol w:w="4961"/>
        <w:gridCol w:w="3260"/>
      </w:tblGrid>
      <w:tr w:rsidR="00E67EAE" w:rsidRPr="00DB6B4F" w14:paraId="15C63B69" w14:textId="77777777" w:rsidTr="00700966">
        <w:tc>
          <w:tcPr>
            <w:tcW w:w="959" w:type="dxa"/>
          </w:tcPr>
          <w:p w14:paraId="4392FC93" w14:textId="1AE6533B" w:rsidR="00E67EAE" w:rsidRPr="00E67EAE" w:rsidRDefault="00700966" w:rsidP="009A22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科目</w:t>
            </w:r>
          </w:p>
        </w:tc>
        <w:tc>
          <w:tcPr>
            <w:tcW w:w="4961" w:type="dxa"/>
          </w:tcPr>
          <w:p w14:paraId="78F07E79" w14:textId="77777777" w:rsidR="00E67EAE" w:rsidRPr="00DB6B4F" w:rsidRDefault="00E67EAE" w:rsidP="009A22CB">
            <w:pPr>
              <w:jc w:val="center"/>
              <w:rPr>
                <w:sz w:val="18"/>
                <w:szCs w:val="18"/>
              </w:rPr>
            </w:pPr>
            <w:r w:rsidRPr="00DB6B4F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3260" w:type="dxa"/>
          </w:tcPr>
          <w:p w14:paraId="3D30D773" w14:textId="0D158149" w:rsidR="00E67EAE" w:rsidRPr="00DB6B4F" w:rsidRDefault="00700966" w:rsidP="009A22C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受講希望</w:t>
            </w:r>
          </w:p>
        </w:tc>
      </w:tr>
      <w:tr w:rsidR="00E67EAE" w:rsidRPr="00DB6B4F" w14:paraId="11ED96B3" w14:textId="77777777" w:rsidTr="00700966">
        <w:trPr>
          <w:trHeight w:val="460"/>
        </w:trPr>
        <w:tc>
          <w:tcPr>
            <w:tcW w:w="959" w:type="dxa"/>
            <w:vMerge w:val="restart"/>
            <w:textDirection w:val="tbRlV"/>
            <w:vAlign w:val="center"/>
          </w:tcPr>
          <w:p w14:paraId="70E1DC72" w14:textId="77777777" w:rsidR="00E67EAE" w:rsidRPr="00DB6B4F" w:rsidRDefault="00E67EAE" w:rsidP="00700966">
            <w:pPr>
              <w:ind w:left="113" w:right="113"/>
              <w:rPr>
                <w:sz w:val="18"/>
                <w:szCs w:val="18"/>
              </w:rPr>
            </w:pPr>
            <w:r w:rsidRPr="00DB6B4F">
              <w:rPr>
                <w:rFonts w:hint="eastAsia"/>
                <w:sz w:val="18"/>
                <w:szCs w:val="18"/>
              </w:rPr>
              <w:t>術中麻酔管理領域パッケージ</w:t>
            </w:r>
          </w:p>
        </w:tc>
        <w:tc>
          <w:tcPr>
            <w:tcW w:w="4961" w:type="dxa"/>
            <w:vAlign w:val="center"/>
          </w:tcPr>
          <w:p w14:paraId="23D2EF30" w14:textId="77777777" w:rsidR="00E67EAE" w:rsidRPr="00E67EAE" w:rsidRDefault="00E67EAE" w:rsidP="009A22CB">
            <w:r w:rsidRPr="00E67EAE">
              <w:rPr>
                <w:rFonts w:hint="eastAsia"/>
              </w:rPr>
              <w:t>呼吸器（気道確保に係るもの）関連</w:t>
            </w:r>
          </w:p>
        </w:tc>
        <w:tc>
          <w:tcPr>
            <w:tcW w:w="3260" w:type="dxa"/>
            <w:vMerge w:val="restart"/>
            <w:vAlign w:val="center"/>
          </w:tcPr>
          <w:p w14:paraId="6E2EBBF5" w14:textId="77777777" w:rsidR="00E67EAE" w:rsidRPr="00E67EAE" w:rsidRDefault="00E67EAE" w:rsidP="009A22CB">
            <w:pPr>
              <w:jc w:val="center"/>
              <w:rPr>
                <w:sz w:val="21"/>
                <w:szCs w:val="21"/>
              </w:rPr>
            </w:pPr>
            <w:r w:rsidRPr="00E67EAE">
              <w:rPr>
                <w:rFonts w:hint="eastAsia"/>
                <w:sz w:val="21"/>
                <w:szCs w:val="21"/>
              </w:rPr>
              <w:t>□受講する</w:t>
            </w:r>
          </w:p>
        </w:tc>
      </w:tr>
      <w:tr w:rsidR="00E67EAE" w:rsidRPr="00DB6B4F" w14:paraId="5E4A2D95" w14:textId="77777777" w:rsidTr="00700966">
        <w:trPr>
          <w:trHeight w:val="424"/>
        </w:trPr>
        <w:tc>
          <w:tcPr>
            <w:tcW w:w="959" w:type="dxa"/>
            <w:vMerge/>
          </w:tcPr>
          <w:p w14:paraId="62BB0BB2" w14:textId="77777777" w:rsidR="00E67EAE" w:rsidRPr="00DB6B4F" w:rsidRDefault="00E67EAE" w:rsidP="009A22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3CBC8E1F" w14:textId="77777777" w:rsidR="00E67EAE" w:rsidRPr="00E67EAE" w:rsidRDefault="00E67EAE" w:rsidP="009A22CB">
            <w:r w:rsidRPr="00E67EAE">
              <w:rPr>
                <w:rFonts w:hint="eastAsia"/>
              </w:rPr>
              <w:t>呼吸器（人工呼吸器療法に係わるもの）関連</w:t>
            </w:r>
          </w:p>
        </w:tc>
        <w:tc>
          <w:tcPr>
            <w:tcW w:w="3260" w:type="dxa"/>
            <w:vMerge/>
          </w:tcPr>
          <w:p w14:paraId="28A508AA" w14:textId="77777777" w:rsidR="00E67EAE" w:rsidRPr="00E67EAE" w:rsidRDefault="00E67EAE" w:rsidP="009A22CB">
            <w:pPr>
              <w:jc w:val="center"/>
              <w:rPr>
                <w:sz w:val="21"/>
                <w:szCs w:val="21"/>
              </w:rPr>
            </w:pPr>
          </w:p>
        </w:tc>
      </w:tr>
      <w:tr w:rsidR="00E67EAE" w:rsidRPr="00DB6B4F" w14:paraId="390C339B" w14:textId="77777777" w:rsidTr="00700966">
        <w:trPr>
          <w:trHeight w:val="442"/>
        </w:trPr>
        <w:tc>
          <w:tcPr>
            <w:tcW w:w="959" w:type="dxa"/>
            <w:vMerge/>
          </w:tcPr>
          <w:p w14:paraId="5EC3A670" w14:textId="77777777" w:rsidR="00E67EAE" w:rsidRPr="00DB6B4F" w:rsidRDefault="00E67EAE" w:rsidP="009A22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12D4F374" w14:textId="77777777" w:rsidR="00E67EAE" w:rsidRPr="00E67EAE" w:rsidRDefault="00E67EAE" w:rsidP="009A22CB">
            <w:r w:rsidRPr="00E67EAE">
              <w:rPr>
                <w:rFonts w:hint="eastAsia"/>
              </w:rPr>
              <w:t>動脈血液ガス分析関連</w:t>
            </w:r>
          </w:p>
        </w:tc>
        <w:tc>
          <w:tcPr>
            <w:tcW w:w="3260" w:type="dxa"/>
            <w:vMerge/>
          </w:tcPr>
          <w:p w14:paraId="0E8C57AD" w14:textId="77777777" w:rsidR="00E67EAE" w:rsidRPr="00E67EAE" w:rsidRDefault="00E67EAE" w:rsidP="009A22CB">
            <w:pPr>
              <w:jc w:val="center"/>
              <w:rPr>
                <w:sz w:val="21"/>
                <w:szCs w:val="21"/>
              </w:rPr>
            </w:pPr>
          </w:p>
        </w:tc>
      </w:tr>
      <w:tr w:rsidR="00E67EAE" w:rsidRPr="00DB6B4F" w14:paraId="50587B74" w14:textId="77777777" w:rsidTr="00700966">
        <w:trPr>
          <w:trHeight w:val="437"/>
        </w:trPr>
        <w:tc>
          <w:tcPr>
            <w:tcW w:w="959" w:type="dxa"/>
            <w:vMerge/>
          </w:tcPr>
          <w:p w14:paraId="24249E26" w14:textId="77777777" w:rsidR="00E67EAE" w:rsidRPr="00DB6B4F" w:rsidRDefault="00E67EAE" w:rsidP="009A22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2BD3CD4E" w14:textId="77777777" w:rsidR="00E67EAE" w:rsidRPr="00E67EAE" w:rsidRDefault="00E67EAE" w:rsidP="009A22CB">
            <w:r w:rsidRPr="00E67EAE">
              <w:rPr>
                <w:rFonts w:hint="eastAsia"/>
              </w:rPr>
              <w:t>栄養及び水分管理に係る薬剤投与関連</w:t>
            </w:r>
          </w:p>
        </w:tc>
        <w:tc>
          <w:tcPr>
            <w:tcW w:w="3260" w:type="dxa"/>
            <w:vMerge/>
          </w:tcPr>
          <w:p w14:paraId="7777F755" w14:textId="77777777" w:rsidR="00E67EAE" w:rsidRPr="00E67EAE" w:rsidRDefault="00E67EAE" w:rsidP="009A22CB">
            <w:pPr>
              <w:jc w:val="center"/>
              <w:rPr>
                <w:sz w:val="21"/>
                <w:szCs w:val="21"/>
              </w:rPr>
            </w:pPr>
          </w:p>
        </w:tc>
      </w:tr>
      <w:tr w:rsidR="00E67EAE" w:rsidRPr="00DB6B4F" w14:paraId="0044A674" w14:textId="77777777" w:rsidTr="00700966">
        <w:trPr>
          <w:trHeight w:val="380"/>
        </w:trPr>
        <w:tc>
          <w:tcPr>
            <w:tcW w:w="959" w:type="dxa"/>
            <w:vMerge/>
          </w:tcPr>
          <w:p w14:paraId="6D84E97B" w14:textId="77777777" w:rsidR="00E67EAE" w:rsidRPr="00DB6B4F" w:rsidRDefault="00E67EAE" w:rsidP="009A22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1EFDF372" w14:textId="77777777" w:rsidR="00E67EAE" w:rsidRPr="00E67EAE" w:rsidRDefault="00E67EAE" w:rsidP="009A22CB">
            <w:r w:rsidRPr="00E67EAE">
              <w:rPr>
                <w:rFonts w:hint="eastAsia"/>
              </w:rPr>
              <w:t>術後疼痛管理関連</w:t>
            </w:r>
          </w:p>
        </w:tc>
        <w:tc>
          <w:tcPr>
            <w:tcW w:w="3260" w:type="dxa"/>
            <w:vMerge/>
          </w:tcPr>
          <w:p w14:paraId="0F711523" w14:textId="77777777" w:rsidR="00E67EAE" w:rsidRPr="00E67EAE" w:rsidRDefault="00E67EAE" w:rsidP="009A22CB">
            <w:pPr>
              <w:jc w:val="center"/>
              <w:rPr>
                <w:sz w:val="21"/>
                <w:szCs w:val="21"/>
              </w:rPr>
            </w:pPr>
          </w:p>
        </w:tc>
      </w:tr>
      <w:tr w:rsidR="00E67EAE" w:rsidRPr="00DB6B4F" w14:paraId="2FC94DB4" w14:textId="77777777" w:rsidTr="00700966">
        <w:trPr>
          <w:trHeight w:val="444"/>
        </w:trPr>
        <w:tc>
          <w:tcPr>
            <w:tcW w:w="959" w:type="dxa"/>
            <w:vMerge/>
          </w:tcPr>
          <w:p w14:paraId="64B24F3C" w14:textId="77777777" w:rsidR="00E67EAE" w:rsidRPr="00DB6B4F" w:rsidRDefault="00E67EAE" w:rsidP="009A22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27969940" w14:textId="77777777" w:rsidR="00E67EAE" w:rsidRPr="00E67EAE" w:rsidRDefault="00E67EAE" w:rsidP="009A22CB">
            <w:r w:rsidRPr="00E67EAE">
              <w:rPr>
                <w:rFonts w:hint="eastAsia"/>
              </w:rPr>
              <w:t>循環動態に係る薬剤投与関連</w:t>
            </w:r>
          </w:p>
        </w:tc>
        <w:tc>
          <w:tcPr>
            <w:tcW w:w="3260" w:type="dxa"/>
            <w:vMerge/>
          </w:tcPr>
          <w:p w14:paraId="5781F60E" w14:textId="77777777" w:rsidR="00E67EAE" w:rsidRPr="00E67EAE" w:rsidRDefault="00E67EAE" w:rsidP="009A22CB">
            <w:pPr>
              <w:jc w:val="center"/>
              <w:rPr>
                <w:sz w:val="21"/>
                <w:szCs w:val="21"/>
              </w:rPr>
            </w:pPr>
          </w:p>
        </w:tc>
      </w:tr>
      <w:tr w:rsidR="00E67EAE" w:rsidRPr="00DB6B4F" w14:paraId="525A8E65" w14:textId="77777777" w:rsidTr="00700966">
        <w:trPr>
          <w:trHeight w:val="392"/>
        </w:trPr>
        <w:tc>
          <w:tcPr>
            <w:tcW w:w="959" w:type="dxa"/>
            <w:vMerge w:val="restart"/>
            <w:textDirection w:val="tbRlV"/>
            <w:vAlign w:val="center"/>
          </w:tcPr>
          <w:p w14:paraId="58B6CB54" w14:textId="774EC537" w:rsidR="00E67EAE" w:rsidRPr="00DB6B4F" w:rsidRDefault="00E67EAE" w:rsidP="00700966">
            <w:pPr>
              <w:ind w:left="113" w:right="113"/>
              <w:rPr>
                <w:sz w:val="18"/>
                <w:szCs w:val="18"/>
              </w:rPr>
            </w:pPr>
            <w:r w:rsidRPr="00DB6B4F">
              <w:rPr>
                <w:rFonts w:hint="eastAsia"/>
                <w:sz w:val="18"/>
                <w:szCs w:val="18"/>
              </w:rPr>
              <w:t>在宅慢性期</w:t>
            </w:r>
            <w:r w:rsidR="00700966">
              <w:rPr>
                <w:rFonts w:hint="eastAsia"/>
                <w:sz w:val="18"/>
                <w:szCs w:val="18"/>
              </w:rPr>
              <w:t xml:space="preserve">　　</w:t>
            </w:r>
            <w:r w:rsidRPr="00DB6B4F">
              <w:rPr>
                <w:rFonts w:hint="eastAsia"/>
                <w:sz w:val="18"/>
                <w:szCs w:val="18"/>
              </w:rPr>
              <w:t>パッケージ</w:t>
            </w:r>
          </w:p>
        </w:tc>
        <w:tc>
          <w:tcPr>
            <w:tcW w:w="4961" w:type="dxa"/>
            <w:vAlign w:val="center"/>
          </w:tcPr>
          <w:p w14:paraId="77A346A7" w14:textId="77777777" w:rsidR="00E67EAE" w:rsidRPr="00E67EAE" w:rsidRDefault="00E67EAE" w:rsidP="009A22CB">
            <w:r w:rsidRPr="00E67EAE">
              <w:rPr>
                <w:rFonts w:hint="eastAsia"/>
              </w:rPr>
              <w:t>呼吸器（長期呼吸療法に係るもの）関連</w:t>
            </w:r>
          </w:p>
        </w:tc>
        <w:tc>
          <w:tcPr>
            <w:tcW w:w="3260" w:type="dxa"/>
            <w:vMerge w:val="restart"/>
            <w:vAlign w:val="center"/>
          </w:tcPr>
          <w:p w14:paraId="4DDA7F82" w14:textId="77777777" w:rsidR="00E67EAE" w:rsidRPr="00E67EAE" w:rsidRDefault="00E67EAE" w:rsidP="009A22CB">
            <w:pPr>
              <w:jc w:val="center"/>
              <w:rPr>
                <w:sz w:val="21"/>
                <w:szCs w:val="21"/>
              </w:rPr>
            </w:pPr>
            <w:r w:rsidRPr="00E67EAE">
              <w:rPr>
                <w:rFonts w:hint="eastAsia"/>
                <w:sz w:val="21"/>
                <w:szCs w:val="21"/>
              </w:rPr>
              <w:t>□受講する</w:t>
            </w:r>
          </w:p>
        </w:tc>
      </w:tr>
      <w:tr w:rsidR="00E67EAE" w:rsidRPr="00DB6B4F" w14:paraId="1C5CBF69" w14:textId="77777777" w:rsidTr="00700966">
        <w:trPr>
          <w:trHeight w:val="373"/>
        </w:trPr>
        <w:tc>
          <w:tcPr>
            <w:tcW w:w="959" w:type="dxa"/>
            <w:vMerge/>
          </w:tcPr>
          <w:p w14:paraId="77158F4E" w14:textId="77777777" w:rsidR="00E67EAE" w:rsidRPr="00DB6B4F" w:rsidRDefault="00E67EAE" w:rsidP="009A22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1127A2A4" w14:textId="77777777" w:rsidR="00E67EAE" w:rsidRPr="00E67EAE" w:rsidRDefault="00E67EAE" w:rsidP="009A22CB">
            <w:r w:rsidRPr="00E67EAE">
              <w:rPr>
                <w:rFonts w:hint="eastAsia"/>
              </w:rPr>
              <w:t>ろう孔管理関連</w:t>
            </w:r>
          </w:p>
        </w:tc>
        <w:tc>
          <w:tcPr>
            <w:tcW w:w="3260" w:type="dxa"/>
            <w:vMerge/>
          </w:tcPr>
          <w:p w14:paraId="3897386F" w14:textId="77777777" w:rsidR="00E67EAE" w:rsidRPr="00E67EAE" w:rsidRDefault="00E67EAE" w:rsidP="009A22CB">
            <w:pPr>
              <w:jc w:val="center"/>
              <w:rPr>
                <w:sz w:val="21"/>
                <w:szCs w:val="21"/>
              </w:rPr>
            </w:pPr>
          </w:p>
        </w:tc>
      </w:tr>
      <w:tr w:rsidR="00E67EAE" w:rsidRPr="00DB6B4F" w14:paraId="7FB161D9" w14:textId="77777777" w:rsidTr="00700966">
        <w:trPr>
          <w:trHeight w:val="300"/>
        </w:trPr>
        <w:tc>
          <w:tcPr>
            <w:tcW w:w="959" w:type="dxa"/>
            <w:vMerge/>
          </w:tcPr>
          <w:p w14:paraId="2D27E4C1" w14:textId="77777777" w:rsidR="00E67EAE" w:rsidRPr="00DB6B4F" w:rsidRDefault="00E67EAE" w:rsidP="009A22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6E7F9022" w14:textId="77777777" w:rsidR="00E67EAE" w:rsidRPr="00E67EAE" w:rsidRDefault="00E67EAE" w:rsidP="009A22CB">
            <w:r w:rsidRPr="00E67EAE">
              <w:rPr>
                <w:rFonts w:hint="eastAsia"/>
              </w:rPr>
              <w:t>創傷管理関連</w:t>
            </w:r>
          </w:p>
        </w:tc>
        <w:tc>
          <w:tcPr>
            <w:tcW w:w="3260" w:type="dxa"/>
            <w:vMerge/>
          </w:tcPr>
          <w:p w14:paraId="2EC96841" w14:textId="77777777" w:rsidR="00E67EAE" w:rsidRPr="00E67EAE" w:rsidRDefault="00E67EAE" w:rsidP="009A22CB">
            <w:pPr>
              <w:jc w:val="center"/>
              <w:rPr>
                <w:sz w:val="21"/>
                <w:szCs w:val="21"/>
              </w:rPr>
            </w:pPr>
          </w:p>
        </w:tc>
      </w:tr>
      <w:tr w:rsidR="00E67EAE" w:rsidRPr="00DB6B4F" w14:paraId="1A25D436" w14:textId="77777777" w:rsidTr="00700966">
        <w:trPr>
          <w:trHeight w:val="422"/>
        </w:trPr>
        <w:tc>
          <w:tcPr>
            <w:tcW w:w="959" w:type="dxa"/>
            <w:vMerge/>
          </w:tcPr>
          <w:p w14:paraId="5303B2AC" w14:textId="77777777" w:rsidR="00E67EAE" w:rsidRPr="00DB6B4F" w:rsidRDefault="00E67EAE" w:rsidP="009A22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4FEA5F74" w14:textId="77777777" w:rsidR="00E67EAE" w:rsidRPr="00E67EAE" w:rsidRDefault="00E67EAE" w:rsidP="009A22CB">
            <w:r w:rsidRPr="00E67EAE">
              <w:rPr>
                <w:rFonts w:hint="eastAsia"/>
              </w:rPr>
              <w:t>栄養及び水分管理に係る薬剤投与関連</w:t>
            </w:r>
          </w:p>
        </w:tc>
        <w:tc>
          <w:tcPr>
            <w:tcW w:w="3260" w:type="dxa"/>
            <w:vMerge/>
          </w:tcPr>
          <w:p w14:paraId="6D5CBF5A" w14:textId="77777777" w:rsidR="00E67EAE" w:rsidRPr="00E67EAE" w:rsidRDefault="00E67EAE" w:rsidP="009A22CB">
            <w:pPr>
              <w:jc w:val="center"/>
              <w:rPr>
                <w:sz w:val="21"/>
                <w:szCs w:val="21"/>
              </w:rPr>
            </w:pPr>
          </w:p>
        </w:tc>
      </w:tr>
      <w:tr w:rsidR="009A22CB" w:rsidRPr="00DB6B4F" w14:paraId="2F5EB61D" w14:textId="77777777" w:rsidTr="00700966">
        <w:trPr>
          <w:trHeight w:val="482"/>
        </w:trPr>
        <w:tc>
          <w:tcPr>
            <w:tcW w:w="959" w:type="dxa"/>
            <w:vMerge w:val="restart"/>
            <w:textDirection w:val="tbRlV"/>
            <w:vAlign w:val="center"/>
          </w:tcPr>
          <w:p w14:paraId="384AE07A" w14:textId="77777777" w:rsidR="009A22CB" w:rsidRPr="00DB6B4F" w:rsidRDefault="009A22CB" w:rsidP="00700966">
            <w:pPr>
              <w:ind w:left="113" w:right="113"/>
              <w:jc w:val="center"/>
              <w:rPr>
                <w:sz w:val="18"/>
                <w:szCs w:val="18"/>
              </w:rPr>
            </w:pPr>
            <w:r w:rsidRPr="00DB6B4F">
              <w:rPr>
                <w:rFonts w:hint="eastAsia"/>
                <w:sz w:val="18"/>
                <w:szCs w:val="18"/>
              </w:rPr>
              <w:t>オプション</w:t>
            </w:r>
          </w:p>
        </w:tc>
        <w:tc>
          <w:tcPr>
            <w:tcW w:w="4961" w:type="dxa"/>
            <w:vAlign w:val="center"/>
          </w:tcPr>
          <w:p w14:paraId="2B927F63" w14:textId="77777777" w:rsidR="009A22CB" w:rsidRPr="00E67EAE" w:rsidRDefault="009A22CB" w:rsidP="009A22CB">
            <w:r w:rsidRPr="00E67EAE">
              <w:rPr>
                <w:rFonts w:hint="eastAsia"/>
              </w:rPr>
              <w:t>血糖コントロールに係る薬剤投与関連</w:t>
            </w:r>
          </w:p>
        </w:tc>
        <w:tc>
          <w:tcPr>
            <w:tcW w:w="3260" w:type="dxa"/>
            <w:vAlign w:val="center"/>
          </w:tcPr>
          <w:p w14:paraId="2E2DD55A" w14:textId="77777777" w:rsidR="009A22CB" w:rsidRPr="00E67EAE" w:rsidRDefault="009A22CB" w:rsidP="009A22CB">
            <w:pPr>
              <w:jc w:val="center"/>
              <w:rPr>
                <w:sz w:val="21"/>
                <w:szCs w:val="21"/>
              </w:rPr>
            </w:pPr>
            <w:r w:rsidRPr="00E67EAE">
              <w:rPr>
                <w:rFonts w:hint="eastAsia"/>
                <w:sz w:val="21"/>
                <w:szCs w:val="21"/>
              </w:rPr>
              <w:t>□受講する</w:t>
            </w:r>
          </w:p>
        </w:tc>
      </w:tr>
      <w:tr w:rsidR="009A22CB" w:rsidRPr="00DB6B4F" w14:paraId="24D501C4" w14:textId="77777777" w:rsidTr="00700966">
        <w:trPr>
          <w:trHeight w:val="632"/>
        </w:trPr>
        <w:tc>
          <w:tcPr>
            <w:tcW w:w="959" w:type="dxa"/>
            <w:vMerge/>
          </w:tcPr>
          <w:p w14:paraId="5F7D36E6" w14:textId="77777777" w:rsidR="009A22CB" w:rsidRPr="00DB6B4F" w:rsidRDefault="009A22CB" w:rsidP="009A22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14:paraId="61AFF084" w14:textId="77777777" w:rsidR="009A22CB" w:rsidRPr="00E67EAE" w:rsidRDefault="009A22CB" w:rsidP="009A22CB">
            <w:r w:rsidRPr="00E67EAE">
              <w:rPr>
                <w:rFonts w:hint="eastAsia"/>
              </w:rPr>
              <w:t>栄養に係るカテーテル関連</w:t>
            </w:r>
          </w:p>
          <w:p w14:paraId="35AAE56D" w14:textId="77777777" w:rsidR="009A22CB" w:rsidRPr="00E67EAE" w:rsidRDefault="009A22CB" w:rsidP="009A22CB">
            <w:r w:rsidRPr="00E67EAE">
              <w:rPr>
                <w:rFonts w:hint="eastAsia"/>
              </w:rPr>
              <w:t>（末梢留置型中心静脈注射用カテーテルの挿入）</w:t>
            </w:r>
          </w:p>
        </w:tc>
        <w:tc>
          <w:tcPr>
            <w:tcW w:w="3260" w:type="dxa"/>
          </w:tcPr>
          <w:p w14:paraId="78304888" w14:textId="77777777" w:rsidR="009A22CB" w:rsidRPr="00E67EAE" w:rsidRDefault="009A22CB" w:rsidP="009A22CB">
            <w:pPr>
              <w:jc w:val="center"/>
              <w:rPr>
                <w:sz w:val="21"/>
                <w:szCs w:val="21"/>
              </w:rPr>
            </w:pPr>
            <w:r w:rsidRPr="00E67EAE">
              <w:rPr>
                <w:rFonts w:hint="eastAsia"/>
                <w:sz w:val="21"/>
                <w:szCs w:val="21"/>
              </w:rPr>
              <w:t>□受講する</w:t>
            </w:r>
          </w:p>
          <w:p w14:paraId="6F5B839D" w14:textId="77777777" w:rsidR="009A22CB" w:rsidRPr="00E67EAE" w:rsidRDefault="009A22CB" w:rsidP="009A22CB">
            <w:pPr>
              <w:jc w:val="center"/>
              <w:rPr>
                <w:sz w:val="18"/>
                <w:szCs w:val="18"/>
              </w:rPr>
            </w:pPr>
            <w:r w:rsidRPr="00E67EAE">
              <w:rPr>
                <w:rFonts w:hint="eastAsia"/>
                <w:sz w:val="18"/>
                <w:szCs w:val="18"/>
              </w:rPr>
              <w:t>＊麻酔科パッケージ選択者のみ可能</w:t>
            </w:r>
          </w:p>
        </w:tc>
      </w:tr>
      <w:tr w:rsidR="009A22CB" w:rsidRPr="00DB6B4F" w14:paraId="2F137A70" w14:textId="77777777" w:rsidTr="00700966">
        <w:trPr>
          <w:trHeight w:val="952"/>
        </w:trPr>
        <w:tc>
          <w:tcPr>
            <w:tcW w:w="959" w:type="dxa"/>
            <w:vMerge/>
          </w:tcPr>
          <w:p w14:paraId="5D6DAEFF" w14:textId="77777777" w:rsidR="009A22CB" w:rsidRPr="00DB6B4F" w:rsidRDefault="009A22CB" w:rsidP="009A22CB">
            <w:pPr>
              <w:rPr>
                <w:sz w:val="18"/>
                <w:szCs w:val="18"/>
              </w:rPr>
            </w:pPr>
          </w:p>
        </w:tc>
        <w:tc>
          <w:tcPr>
            <w:tcW w:w="4961" w:type="dxa"/>
          </w:tcPr>
          <w:p w14:paraId="0A8342B6" w14:textId="77777777" w:rsidR="009A22CB" w:rsidRDefault="009A22CB" w:rsidP="009A22CB">
            <w:r>
              <w:rPr>
                <w:rFonts w:hint="eastAsia"/>
              </w:rPr>
              <w:t>創傷管理関連</w:t>
            </w:r>
          </w:p>
          <w:p w14:paraId="53DF5456" w14:textId="548CC22C" w:rsidR="009A22CB" w:rsidRPr="00E67EAE" w:rsidRDefault="009A22CB" w:rsidP="000013C9">
            <w:r>
              <w:rPr>
                <w:rFonts w:hint="eastAsia"/>
              </w:rPr>
              <w:t>B)</w:t>
            </w:r>
            <w:r w:rsidRPr="009A22CB">
              <w:rPr>
                <w:rFonts w:hint="eastAsia"/>
              </w:rPr>
              <w:t>褥瘡に対する陰圧閉鎖療法</w:t>
            </w:r>
          </w:p>
        </w:tc>
        <w:tc>
          <w:tcPr>
            <w:tcW w:w="3260" w:type="dxa"/>
            <w:vAlign w:val="center"/>
          </w:tcPr>
          <w:p w14:paraId="39B35011" w14:textId="7B45BDBB" w:rsidR="009A22CB" w:rsidRPr="00E67EAE" w:rsidRDefault="009A22CB" w:rsidP="009A22CB">
            <w:pPr>
              <w:jc w:val="center"/>
              <w:rPr>
                <w:szCs w:val="21"/>
              </w:rPr>
            </w:pPr>
            <w:r w:rsidRPr="009A22CB">
              <w:rPr>
                <w:rFonts w:hint="eastAsia"/>
                <w:szCs w:val="21"/>
              </w:rPr>
              <w:t>□受講する</w:t>
            </w:r>
          </w:p>
        </w:tc>
      </w:tr>
    </w:tbl>
    <w:p w14:paraId="0A213E47" w14:textId="77777777" w:rsidR="00A339BB" w:rsidRPr="00DB6B4F" w:rsidRDefault="00A339BB" w:rsidP="00635949">
      <w:pPr>
        <w:pStyle w:val="af2"/>
        <w:widowControl/>
        <w:spacing w:line="100" w:lineRule="exact"/>
        <w:jc w:val="both"/>
        <w:rPr>
          <w:rFonts w:asciiTheme="majorEastAsia" w:eastAsiaTheme="majorEastAsia" w:hAnsiTheme="majorEastAsia"/>
          <w:sz w:val="18"/>
          <w:szCs w:val="18"/>
        </w:rPr>
      </w:pPr>
    </w:p>
    <w:sectPr w:rsidR="00A339BB" w:rsidRPr="00DB6B4F" w:rsidSect="00DB6B4F">
      <w:headerReference w:type="default" r:id="rId13"/>
      <w:pgSz w:w="11906" w:h="16838"/>
      <w:pgMar w:top="1440" w:right="1077" w:bottom="113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58125E" w14:textId="77777777" w:rsidR="00DB6B4F" w:rsidRDefault="00DB6B4F" w:rsidP="00A238A6">
      <w:r>
        <w:separator/>
      </w:r>
    </w:p>
  </w:endnote>
  <w:endnote w:type="continuationSeparator" w:id="0">
    <w:p w14:paraId="2A58125F" w14:textId="77777777" w:rsidR="00DB6B4F" w:rsidRDefault="00DB6B4F" w:rsidP="00A23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58125C" w14:textId="77777777" w:rsidR="00DB6B4F" w:rsidRDefault="00DB6B4F" w:rsidP="00A238A6">
      <w:r>
        <w:separator/>
      </w:r>
    </w:p>
  </w:footnote>
  <w:footnote w:type="continuationSeparator" w:id="0">
    <w:p w14:paraId="2A58125D" w14:textId="77777777" w:rsidR="00DB6B4F" w:rsidRDefault="00DB6B4F" w:rsidP="00A23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581260" w14:textId="77777777" w:rsidR="00DB6B4F" w:rsidRDefault="00DB6B4F" w:rsidP="00635949">
    <w:pPr>
      <w:pStyle w:val="a6"/>
      <w:jc w:val="right"/>
      <w:rPr>
        <w:rFonts w:asciiTheme="majorEastAsia" w:eastAsiaTheme="majorEastAsia" w:hAnsiTheme="majorEastAsia"/>
        <w:sz w:val="20"/>
        <w:szCs w:val="16"/>
      </w:rPr>
    </w:pPr>
    <w:r w:rsidRPr="00F62F84">
      <w:rPr>
        <w:rFonts w:asciiTheme="majorEastAsia" w:eastAsiaTheme="majorEastAsia" w:hAnsiTheme="majorEastAsia" w:hint="eastAsia"/>
        <w:sz w:val="20"/>
        <w:szCs w:val="16"/>
      </w:rPr>
      <w:t>（</w:t>
    </w:r>
    <w:r w:rsidRPr="00F62F84">
      <w:rPr>
        <w:rFonts w:asciiTheme="majorEastAsia" w:eastAsiaTheme="majorEastAsia" w:hAnsiTheme="majorEastAsia" w:hint="eastAsia"/>
        <w:sz w:val="20"/>
        <w:szCs w:val="16"/>
      </w:rPr>
      <w:t>様式</w:t>
    </w:r>
    <w:r>
      <w:rPr>
        <w:rFonts w:asciiTheme="majorEastAsia" w:eastAsiaTheme="majorEastAsia" w:hAnsiTheme="majorEastAsia" w:hint="eastAsia"/>
        <w:sz w:val="20"/>
        <w:szCs w:val="16"/>
      </w:rPr>
      <w:t>1</w:t>
    </w:r>
    <w:r w:rsidRPr="00F62F84">
      <w:rPr>
        <w:rFonts w:asciiTheme="majorEastAsia" w:eastAsiaTheme="majorEastAsia" w:hAnsiTheme="majorEastAsia" w:hint="eastAsia"/>
        <w:sz w:val="20"/>
        <w:szCs w:val="16"/>
      </w:rPr>
      <w:t>）</w:t>
    </w:r>
  </w:p>
  <w:p w14:paraId="2A581261" w14:textId="77777777" w:rsidR="00DB6B4F" w:rsidRPr="00790646" w:rsidRDefault="00DB6B4F" w:rsidP="00837893">
    <w:pPr>
      <w:pStyle w:val="a6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57C9"/>
    <w:multiLevelType w:val="hybridMultilevel"/>
    <w:tmpl w:val="E8AA669C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>
    <w:nsid w:val="05AE1945"/>
    <w:multiLevelType w:val="hybridMultilevel"/>
    <w:tmpl w:val="616CD73C"/>
    <w:lvl w:ilvl="0" w:tplc="A21EE4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76356B"/>
    <w:multiLevelType w:val="hybridMultilevel"/>
    <w:tmpl w:val="57364452"/>
    <w:lvl w:ilvl="0" w:tplc="9264B4A2">
      <w:start w:val="1"/>
      <w:numFmt w:val="upperLetter"/>
      <w:lvlText w:val="%1."/>
      <w:lvlJc w:val="left"/>
      <w:pPr>
        <w:ind w:left="360" w:hanging="360"/>
      </w:pPr>
      <w:rPr>
        <w:rFonts w:hint="default"/>
        <w:color w:val="365F91" w:themeColor="accent1" w:themeShade="B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B655047"/>
    <w:multiLevelType w:val="hybridMultilevel"/>
    <w:tmpl w:val="F9CEDD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0C390F1D"/>
    <w:multiLevelType w:val="hybridMultilevel"/>
    <w:tmpl w:val="1B225B36"/>
    <w:lvl w:ilvl="0" w:tplc="A21EE4A4">
      <w:start w:val="1"/>
      <w:numFmt w:val="decimalFullWidth"/>
      <w:lvlText w:val="%1"/>
      <w:lvlJc w:val="left"/>
      <w:pPr>
        <w:ind w:left="12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75" w:hanging="420"/>
      </w:pPr>
    </w:lvl>
    <w:lvl w:ilvl="2" w:tplc="04090011">
      <w:start w:val="1"/>
      <w:numFmt w:val="decimalEnclosedCircle"/>
      <w:lvlText w:val="%3"/>
      <w:lvlJc w:val="left"/>
      <w:pPr>
        <w:ind w:left="2095" w:hanging="420"/>
      </w:pPr>
    </w:lvl>
    <w:lvl w:ilvl="3" w:tplc="0409000F">
      <w:start w:val="1"/>
      <w:numFmt w:val="decimal"/>
      <w:lvlText w:val="%4."/>
      <w:lvlJc w:val="left"/>
      <w:pPr>
        <w:ind w:left="2515" w:hanging="420"/>
      </w:pPr>
    </w:lvl>
    <w:lvl w:ilvl="4" w:tplc="04090017" w:tentative="1">
      <w:start w:val="1"/>
      <w:numFmt w:val="aiueoFullWidth"/>
      <w:lvlText w:val="(%5)"/>
      <w:lvlJc w:val="left"/>
      <w:pPr>
        <w:ind w:left="29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5" w:hanging="420"/>
      </w:pPr>
    </w:lvl>
    <w:lvl w:ilvl="6" w:tplc="0409000F" w:tentative="1">
      <w:start w:val="1"/>
      <w:numFmt w:val="decimal"/>
      <w:lvlText w:val="%7."/>
      <w:lvlJc w:val="left"/>
      <w:pPr>
        <w:ind w:left="3775" w:hanging="420"/>
      </w:pPr>
    </w:lvl>
    <w:lvl w:ilvl="7" w:tplc="04090017" w:tentative="1">
      <w:start w:val="1"/>
      <w:numFmt w:val="aiueoFullWidth"/>
      <w:lvlText w:val="(%8)"/>
      <w:lvlJc w:val="left"/>
      <w:pPr>
        <w:ind w:left="41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5" w:hanging="420"/>
      </w:pPr>
    </w:lvl>
  </w:abstractNum>
  <w:abstractNum w:abstractNumId="5">
    <w:nsid w:val="0CB3732B"/>
    <w:multiLevelType w:val="hybridMultilevel"/>
    <w:tmpl w:val="ECCCDC24"/>
    <w:lvl w:ilvl="0" w:tplc="386002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>
    <w:nsid w:val="0CC806A7"/>
    <w:multiLevelType w:val="hybridMultilevel"/>
    <w:tmpl w:val="DE76E4D0"/>
    <w:lvl w:ilvl="0" w:tplc="4B160854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58A1440"/>
    <w:multiLevelType w:val="hybridMultilevel"/>
    <w:tmpl w:val="BA1C66D6"/>
    <w:lvl w:ilvl="0" w:tplc="A21EE4A4">
      <w:start w:val="1"/>
      <w:numFmt w:val="decimalFullWidth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18DD02ED"/>
    <w:multiLevelType w:val="hybridMultilevel"/>
    <w:tmpl w:val="CE68243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24D81F9D"/>
    <w:multiLevelType w:val="hybridMultilevel"/>
    <w:tmpl w:val="E37EDA46"/>
    <w:lvl w:ilvl="0" w:tplc="2CF40A6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278D1732"/>
    <w:multiLevelType w:val="hybridMultilevel"/>
    <w:tmpl w:val="FE385838"/>
    <w:lvl w:ilvl="0" w:tplc="455058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2B912791"/>
    <w:multiLevelType w:val="hybridMultilevel"/>
    <w:tmpl w:val="51F6A4BA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>
    <w:nsid w:val="2C600CB4"/>
    <w:multiLevelType w:val="hybridMultilevel"/>
    <w:tmpl w:val="10E234A4"/>
    <w:lvl w:ilvl="0" w:tplc="2CF40A6E">
      <w:start w:val="1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32D66E5A"/>
    <w:multiLevelType w:val="hybridMultilevel"/>
    <w:tmpl w:val="A19206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363711B3"/>
    <w:multiLevelType w:val="hybridMultilevel"/>
    <w:tmpl w:val="BBCAB6AE"/>
    <w:lvl w:ilvl="0" w:tplc="2CF40A6E">
      <w:start w:val="12"/>
      <w:numFmt w:val="bullet"/>
      <w:lvlText w:val="※"/>
      <w:lvlJc w:val="left"/>
      <w:pPr>
        <w:ind w:left="420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15">
    <w:nsid w:val="36BF77DA"/>
    <w:multiLevelType w:val="hybridMultilevel"/>
    <w:tmpl w:val="D6E22D62"/>
    <w:lvl w:ilvl="0" w:tplc="2CF40A6E">
      <w:start w:val="12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CF40A6E">
      <w:start w:val="12"/>
      <w:numFmt w:val="bullet"/>
      <w:lvlText w:val="※"/>
      <w:lvlJc w:val="left"/>
      <w:pPr>
        <w:ind w:left="3780" w:hanging="420"/>
      </w:pPr>
      <w:rPr>
        <w:rFonts w:ascii="ＭＳ ゴシック" w:eastAsia="ＭＳ ゴシック" w:hAnsi="ＭＳ ゴシック" w:cstheme="minorBidi" w:hint="eastAsia"/>
      </w:rPr>
    </w:lvl>
  </w:abstractNum>
  <w:abstractNum w:abstractNumId="16">
    <w:nsid w:val="3FD7538A"/>
    <w:multiLevelType w:val="hybridMultilevel"/>
    <w:tmpl w:val="31D04846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7">
    <w:nsid w:val="40DF6D18"/>
    <w:multiLevelType w:val="hybridMultilevel"/>
    <w:tmpl w:val="E95275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442909B0"/>
    <w:multiLevelType w:val="hybridMultilevel"/>
    <w:tmpl w:val="BA1C66D6"/>
    <w:lvl w:ilvl="0" w:tplc="A21EE4A4">
      <w:start w:val="1"/>
      <w:numFmt w:val="decimalFullWidth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>
    <w:nsid w:val="47A84598"/>
    <w:multiLevelType w:val="hybridMultilevel"/>
    <w:tmpl w:val="865AB44A"/>
    <w:lvl w:ilvl="0" w:tplc="A21EE4A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FFA29D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912005A"/>
    <w:multiLevelType w:val="hybridMultilevel"/>
    <w:tmpl w:val="75244360"/>
    <w:lvl w:ilvl="0" w:tplc="A21EE4A4">
      <w:start w:val="1"/>
      <w:numFmt w:val="decimalFullWidth"/>
      <w:lvlText w:val="%1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1">
    <w:nsid w:val="52A55C6E"/>
    <w:multiLevelType w:val="hybridMultilevel"/>
    <w:tmpl w:val="7D62A2F8"/>
    <w:lvl w:ilvl="0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>
    <w:nsid w:val="536A5A14"/>
    <w:multiLevelType w:val="hybridMultilevel"/>
    <w:tmpl w:val="13F04196"/>
    <w:lvl w:ilvl="0" w:tplc="2CF40A6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2CF40A6E">
      <w:start w:val="12"/>
      <w:numFmt w:val="bullet"/>
      <w:lvlText w:val="※"/>
      <w:lvlJc w:val="left"/>
      <w:pPr>
        <w:ind w:left="840" w:hanging="42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43000C3"/>
    <w:multiLevelType w:val="hybridMultilevel"/>
    <w:tmpl w:val="C5B8C0AE"/>
    <w:lvl w:ilvl="0" w:tplc="A21EE4A4">
      <w:start w:val="1"/>
      <w:numFmt w:val="decimalFullWidth"/>
      <w:lvlText w:val="%1"/>
      <w:lvlJc w:val="left"/>
      <w:pPr>
        <w:ind w:left="396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16" w:hanging="420"/>
      </w:pPr>
    </w:lvl>
    <w:lvl w:ilvl="2" w:tplc="04090011">
      <w:start w:val="1"/>
      <w:numFmt w:val="decimalEnclosedCircle"/>
      <w:lvlText w:val="%3"/>
      <w:lvlJc w:val="left"/>
      <w:pPr>
        <w:ind w:left="1236" w:hanging="420"/>
      </w:pPr>
    </w:lvl>
    <w:lvl w:ilvl="3" w:tplc="0409000F">
      <w:start w:val="1"/>
      <w:numFmt w:val="decimal"/>
      <w:lvlText w:val="%4."/>
      <w:lvlJc w:val="left"/>
      <w:pPr>
        <w:ind w:left="1656" w:hanging="420"/>
      </w:pPr>
    </w:lvl>
    <w:lvl w:ilvl="4" w:tplc="04090017" w:tentative="1">
      <w:start w:val="1"/>
      <w:numFmt w:val="aiueoFullWidth"/>
      <w:lvlText w:val="(%5)"/>
      <w:lvlJc w:val="left"/>
      <w:pPr>
        <w:ind w:left="20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6" w:hanging="420"/>
      </w:pPr>
    </w:lvl>
    <w:lvl w:ilvl="6" w:tplc="0409000F" w:tentative="1">
      <w:start w:val="1"/>
      <w:numFmt w:val="decimal"/>
      <w:lvlText w:val="%7."/>
      <w:lvlJc w:val="left"/>
      <w:pPr>
        <w:ind w:left="2916" w:hanging="420"/>
      </w:pPr>
    </w:lvl>
    <w:lvl w:ilvl="7" w:tplc="04090017" w:tentative="1">
      <w:start w:val="1"/>
      <w:numFmt w:val="aiueoFullWidth"/>
      <w:lvlText w:val="(%8)"/>
      <w:lvlJc w:val="left"/>
      <w:pPr>
        <w:ind w:left="33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6" w:hanging="420"/>
      </w:pPr>
    </w:lvl>
  </w:abstractNum>
  <w:abstractNum w:abstractNumId="24">
    <w:nsid w:val="554C11C5"/>
    <w:multiLevelType w:val="hybridMultilevel"/>
    <w:tmpl w:val="1B225B36"/>
    <w:lvl w:ilvl="0" w:tplc="A21EE4A4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>
    <w:nsid w:val="55502ACC"/>
    <w:multiLevelType w:val="hybridMultilevel"/>
    <w:tmpl w:val="83BAE5EA"/>
    <w:lvl w:ilvl="0" w:tplc="529EF1EC">
      <w:numFmt w:val="bullet"/>
      <w:lvlText w:val="※"/>
      <w:lvlJc w:val="left"/>
      <w:pPr>
        <w:ind w:left="34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00" w:hanging="420"/>
      </w:pPr>
      <w:rPr>
        <w:rFonts w:ascii="Wingdings" w:hAnsi="Wingdings" w:hint="default"/>
      </w:rPr>
    </w:lvl>
  </w:abstractNum>
  <w:abstractNum w:abstractNumId="26">
    <w:nsid w:val="593C2042"/>
    <w:multiLevelType w:val="hybridMultilevel"/>
    <w:tmpl w:val="9A4267A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5D222472"/>
    <w:multiLevelType w:val="hybridMultilevel"/>
    <w:tmpl w:val="BA224F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5D902A2F"/>
    <w:multiLevelType w:val="hybridMultilevel"/>
    <w:tmpl w:val="A246F8B2"/>
    <w:lvl w:ilvl="0" w:tplc="934673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9C914F4"/>
    <w:multiLevelType w:val="hybridMultilevel"/>
    <w:tmpl w:val="8FF2C44E"/>
    <w:lvl w:ilvl="0" w:tplc="3CBA341C">
      <w:numFmt w:val="bullet"/>
      <w:lvlText w:val="※"/>
      <w:lvlJc w:val="left"/>
      <w:pPr>
        <w:ind w:left="43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50" w:hanging="420"/>
      </w:pPr>
      <w:rPr>
        <w:rFonts w:ascii="Wingdings" w:hAnsi="Wingdings" w:hint="default"/>
      </w:rPr>
    </w:lvl>
  </w:abstractNum>
  <w:abstractNum w:abstractNumId="30">
    <w:nsid w:val="71ED6EB0"/>
    <w:multiLevelType w:val="hybridMultilevel"/>
    <w:tmpl w:val="2800F28C"/>
    <w:lvl w:ilvl="0" w:tplc="2CF40A6E">
      <w:start w:val="12"/>
      <w:numFmt w:val="bullet"/>
      <w:lvlText w:val="※"/>
      <w:lvlJc w:val="left"/>
      <w:pPr>
        <w:ind w:left="1259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31">
    <w:nsid w:val="74F06452"/>
    <w:multiLevelType w:val="hybridMultilevel"/>
    <w:tmpl w:val="280478D4"/>
    <w:lvl w:ilvl="0" w:tplc="727092A4">
      <w:numFmt w:val="bullet"/>
      <w:lvlText w:val="※"/>
      <w:lvlJc w:val="left"/>
      <w:pPr>
        <w:ind w:left="321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30" w:hanging="420"/>
      </w:pPr>
      <w:rPr>
        <w:rFonts w:ascii="Wingdings" w:hAnsi="Wingdings" w:hint="default"/>
      </w:rPr>
    </w:lvl>
  </w:abstractNum>
  <w:abstractNum w:abstractNumId="32">
    <w:nsid w:val="759A746F"/>
    <w:multiLevelType w:val="hybridMultilevel"/>
    <w:tmpl w:val="40BE1C76"/>
    <w:lvl w:ilvl="0" w:tplc="A21EE4A4">
      <w:start w:val="1"/>
      <w:numFmt w:val="decimalFullWidth"/>
      <w:lvlText w:val="%1"/>
      <w:lvlJc w:val="left"/>
      <w:pPr>
        <w:ind w:left="8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33">
    <w:nsid w:val="77D85E33"/>
    <w:multiLevelType w:val="hybridMultilevel"/>
    <w:tmpl w:val="8CFC44EE"/>
    <w:lvl w:ilvl="0" w:tplc="2D125208">
      <w:start w:val="3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>
    <w:nsid w:val="7A567BA0"/>
    <w:multiLevelType w:val="hybridMultilevel"/>
    <w:tmpl w:val="558AF692"/>
    <w:lvl w:ilvl="0" w:tplc="11BEEBA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>
    <w:nsid w:val="7C994AF2"/>
    <w:multiLevelType w:val="hybridMultilevel"/>
    <w:tmpl w:val="E8AA669C"/>
    <w:lvl w:ilvl="0" w:tplc="A21EE4A4">
      <w:start w:val="1"/>
      <w:numFmt w:val="decimal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>
    <w:nsid w:val="7DBA2067"/>
    <w:multiLevelType w:val="hybridMultilevel"/>
    <w:tmpl w:val="77627EBE"/>
    <w:lvl w:ilvl="0" w:tplc="3CBA341C">
      <w:numFmt w:val="bullet"/>
      <w:lvlText w:val="※"/>
      <w:lvlJc w:val="left"/>
      <w:pPr>
        <w:ind w:left="1259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28"/>
  </w:num>
  <w:num w:numId="4">
    <w:abstractNumId w:val="10"/>
  </w:num>
  <w:num w:numId="5">
    <w:abstractNumId w:val="31"/>
  </w:num>
  <w:num w:numId="6">
    <w:abstractNumId w:val="25"/>
  </w:num>
  <w:num w:numId="7">
    <w:abstractNumId w:val="4"/>
  </w:num>
  <w:num w:numId="8">
    <w:abstractNumId w:val="16"/>
  </w:num>
  <w:num w:numId="9">
    <w:abstractNumId w:val="1"/>
  </w:num>
  <w:num w:numId="10">
    <w:abstractNumId w:val="23"/>
  </w:num>
  <w:num w:numId="11">
    <w:abstractNumId w:val="26"/>
  </w:num>
  <w:num w:numId="12">
    <w:abstractNumId w:val="18"/>
  </w:num>
  <w:num w:numId="13">
    <w:abstractNumId w:val="22"/>
  </w:num>
  <w:num w:numId="14">
    <w:abstractNumId w:val="9"/>
  </w:num>
  <w:num w:numId="15">
    <w:abstractNumId w:val="7"/>
  </w:num>
  <w:num w:numId="16">
    <w:abstractNumId w:val="29"/>
  </w:num>
  <w:num w:numId="17">
    <w:abstractNumId w:val="34"/>
  </w:num>
  <w:num w:numId="18">
    <w:abstractNumId w:val="24"/>
  </w:num>
  <w:num w:numId="19">
    <w:abstractNumId w:val="14"/>
  </w:num>
  <w:num w:numId="20">
    <w:abstractNumId w:val="12"/>
  </w:num>
  <w:num w:numId="21">
    <w:abstractNumId w:val="15"/>
  </w:num>
  <w:num w:numId="22">
    <w:abstractNumId w:val="0"/>
  </w:num>
  <w:num w:numId="23">
    <w:abstractNumId w:val="35"/>
  </w:num>
  <w:num w:numId="24">
    <w:abstractNumId w:val="19"/>
  </w:num>
  <w:num w:numId="25">
    <w:abstractNumId w:val="27"/>
  </w:num>
  <w:num w:numId="26">
    <w:abstractNumId w:val="17"/>
  </w:num>
  <w:num w:numId="27">
    <w:abstractNumId w:val="36"/>
  </w:num>
  <w:num w:numId="28">
    <w:abstractNumId w:val="11"/>
  </w:num>
  <w:num w:numId="29">
    <w:abstractNumId w:val="6"/>
  </w:num>
  <w:num w:numId="30">
    <w:abstractNumId w:val="8"/>
  </w:num>
  <w:num w:numId="31">
    <w:abstractNumId w:val="3"/>
  </w:num>
  <w:num w:numId="32">
    <w:abstractNumId w:val="33"/>
  </w:num>
  <w:num w:numId="33">
    <w:abstractNumId w:val="32"/>
  </w:num>
  <w:num w:numId="34">
    <w:abstractNumId w:val="20"/>
  </w:num>
  <w:num w:numId="35">
    <w:abstractNumId w:val="13"/>
  </w:num>
  <w:num w:numId="36">
    <w:abstractNumId w:val="21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8A6"/>
    <w:rsid w:val="000013C9"/>
    <w:rsid w:val="00021FFD"/>
    <w:rsid w:val="000A2A35"/>
    <w:rsid w:val="00122D6E"/>
    <w:rsid w:val="00127EE5"/>
    <w:rsid w:val="0015750B"/>
    <w:rsid w:val="00162BF5"/>
    <w:rsid w:val="001C272B"/>
    <w:rsid w:val="001C6B10"/>
    <w:rsid w:val="001E5757"/>
    <w:rsid w:val="002268DC"/>
    <w:rsid w:val="002622FE"/>
    <w:rsid w:val="00266A00"/>
    <w:rsid w:val="002B0C03"/>
    <w:rsid w:val="002E446A"/>
    <w:rsid w:val="002F077B"/>
    <w:rsid w:val="00356E07"/>
    <w:rsid w:val="003B3BFC"/>
    <w:rsid w:val="00432DAE"/>
    <w:rsid w:val="00482AF3"/>
    <w:rsid w:val="00497C25"/>
    <w:rsid w:val="004C09E2"/>
    <w:rsid w:val="004C3396"/>
    <w:rsid w:val="004E130D"/>
    <w:rsid w:val="0052599A"/>
    <w:rsid w:val="00527857"/>
    <w:rsid w:val="00537BEB"/>
    <w:rsid w:val="00540E2F"/>
    <w:rsid w:val="00576DC0"/>
    <w:rsid w:val="005D790F"/>
    <w:rsid w:val="005E6029"/>
    <w:rsid w:val="006208C4"/>
    <w:rsid w:val="00635949"/>
    <w:rsid w:val="0066475B"/>
    <w:rsid w:val="00697E82"/>
    <w:rsid w:val="006D6EF2"/>
    <w:rsid w:val="00700081"/>
    <w:rsid w:val="00700966"/>
    <w:rsid w:val="00706DBA"/>
    <w:rsid w:val="0072516D"/>
    <w:rsid w:val="00764AC8"/>
    <w:rsid w:val="00796481"/>
    <w:rsid w:val="007A70B4"/>
    <w:rsid w:val="0080313D"/>
    <w:rsid w:val="00837893"/>
    <w:rsid w:val="008A3B1E"/>
    <w:rsid w:val="00940F34"/>
    <w:rsid w:val="009526A7"/>
    <w:rsid w:val="009955D1"/>
    <w:rsid w:val="009A065D"/>
    <w:rsid w:val="009A22CB"/>
    <w:rsid w:val="009C6AA2"/>
    <w:rsid w:val="00A238A6"/>
    <w:rsid w:val="00A339BB"/>
    <w:rsid w:val="00A65565"/>
    <w:rsid w:val="00A921FF"/>
    <w:rsid w:val="00A950D1"/>
    <w:rsid w:val="00AA0387"/>
    <w:rsid w:val="00AE1AA0"/>
    <w:rsid w:val="00B57633"/>
    <w:rsid w:val="00BD1135"/>
    <w:rsid w:val="00BF6018"/>
    <w:rsid w:val="00C144BE"/>
    <w:rsid w:val="00CB4880"/>
    <w:rsid w:val="00CC3AB8"/>
    <w:rsid w:val="00D041A0"/>
    <w:rsid w:val="00D50B92"/>
    <w:rsid w:val="00DB6B4F"/>
    <w:rsid w:val="00DC0E70"/>
    <w:rsid w:val="00E04451"/>
    <w:rsid w:val="00E20AAB"/>
    <w:rsid w:val="00E67EAE"/>
    <w:rsid w:val="00ED5357"/>
    <w:rsid w:val="00F12E80"/>
    <w:rsid w:val="00F4399B"/>
    <w:rsid w:val="00F54EBA"/>
    <w:rsid w:val="00F6649C"/>
    <w:rsid w:val="00F666D7"/>
    <w:rsid w:val="00F73A1F"/>
    <w:rsid w:val="00FC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A581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38A6"/>
  </w:style>
  <w:style w:type="character" w:customStyle="1" w:styleId="a4">
    <w:name w:val="日付 (文字)"/>
    <w:basedOn w:val="a0"/>
    <w:link w:val="a3"/>
    <w:uiPriority w:val="99"/>
    <w:semiHidden/>
    <w:rsid w:val="00A238A6"/>
  </w:style>
  <w:style w:type="paragraph" w:styleId="a5">
    <w:name w:val="List Paragraph"/>
    <w:basedOn w:val="a"/>
    <w:uiPriority w:val="34"/>
    <w:qFormat/>
    <w:rsid w:val="00A238A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23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8A6"/>
  </w:style>
  <w:style w:type="paragraph" w:styleId="a8">
    <w:name w:val="footer"/>
    <w:basedOn w:val="a"/>
    <w:link w:val="a9"/>
    <w:uiPriority w:val="99"/>
    <w:unhideWhenUsed/>
    <w:rsid w:val="00A23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38A6"/>
  </w:style>
  <w:style w:type="paragraph" w:styleId="aa">
    <w:name w:val="Balloon Text"/>
    <w:basedOn w:val="a"/>
    <w:link w:val="ab"/>
    <w:uiPriority w:val="99"/>
    <w:semiHidden/>
    <w:unhideWhenUsed/>
    <w:rsid w:val="00A23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38A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A238A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A238A6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A2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238A6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A238A6"/>
    <w:pPr>
      <w:jc w:val="center"/>
    </w:pPr>
    <w:rPr>
      <w:szCs w:val="21"/>
    </w:rPr>
  </w:style>
  <w:style w:type="character" w:customStyle="1" w:styleId="af1">
    <w:name w:val="記 (文字)"/>
    <w:basedOn w:val="a0"/>
    <w:link w:val="af0"/>
    <w:uiPriority w:val="99"/>
    <w:rsid w:val="00A238A6"/>
    <w:rPr>
      <w:szCs w:val="21"/>
    </w:rPr>
  </w:style>
  <w:style w:type="paragraph" w:styleId="af2">
    <w:name w:val="Closing"/>
    <w:basedOn w:val="a"/>
    <w:link w:val="af3"/>
    <w:uiPriority w:val="99"/>
    <w:unhideWhenUsed/>
    <w:rsid w:val="00A238A6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A238A6"/>
    <w:rPr>
      <w:szCs w:val="21"/>
    </w:rPr>
  </w:style>
  <w:style w:type="paragraph" w:styleId="af4">
    <w:name w:val="endnote text"/>
    <w:basedOn w:val="a"/>
    <w:link w:val="af5"/>
    <w:uiPriority w:val="99"/>
    <w:semiHidden/>
    <w:unhideWhenUsed/>
    <w:rsid w:val="00A238A6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A238A6"/>
  </w:style>
  <w:style w:type="character" w:styleId="af6">
    <w:name w:val="endnote reference"/>
    <w:basedOn w:val="a0"/>
    <w:uiPriority w:val="99"/>
    <w:semiHidden/>
    <w:unhideWhenUsed/>
    <w:rsid w:val="00A238A6"/>
    <w:rPr>
      <w:vertAlign w:val="superscript"/>
    </w:rPr>
  </w:style>
  <w:style w:type="character" w:styleId="af7">
    <w:name w:val="Placeholder Text"/>
    <w:basedOn w:val="a0"/>
    <w:uiPriority w:val="99"/>
    <w:semiHidden/>
    <w:rsid w:val="00A238A6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238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e"/>
    <w:rsid w:val="00A339B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8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38A6"/>
  </w:style>
  <w:style w:type="character" w:customStyle="1" w:styleId="a4">
    <w:name w:val="日付 (文字)"/>
    <w:basedOn w:val="a0"/>
    <w:link w:val="a3"/>
    <w:uiPriority w:val="99"/>
    <w:semiHidden/>
    <w:rsid w:val="00A238A6"/>
  </w:style>
  <w:style w:type="paragraph" w:styleId="a5">
    <w:name w:val="List Paragraph"/>
    <w:basedOn w:val="a"/>
    <w:uiPriority w:val="34"/>
    <w:qFormat/>
    <w:rsid w:val="00A238A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238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38A6"/>
  </w:style>
  <w:style w:type="paragraph" w:styleId="a8">
    <w:name w:val="footer"/>
    <w:basedOn w:val="a"/>
    <w:link w:val="a9"/>
    <w:uiPriority w:val="99"/>
    <w:unhideWhenUsed/>
    <w:rsid w:val="00A238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38A6"/>
  </w:style>
  <w:style w:type="paragraph" w:styleId="aa">
    <w:name w:val="Balloon Text"/>
    <w:basedOn w:val="a"/>
    <w:link w:val="ab"/>
    <w:uiPriority w:val="99"/>
    <w:semiHidden/>
    <w:unhideWhenUsed/>
    <w:rsid w:val="00A238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238A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A238A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A238A6"/>
    <w:rPr>
      <w:rFonts w:ascii="ＭＳ ゴシック" w:eastAsia="ＭＳ ゴシック" w:hAnsi="Courier New" w:cs="Courier New"/>
      <w:sz w:val="20"/>
      <w:szCs w:val="21"/>
    </w:rPr>
  </w:style>
  <w:style w:type="table" w:styleId="ae">
    <w:name w:val="Table Grid"/>
    <w:basedOn w:val="a1"/>
    <w:uiPriority w:val="59"/>
    <w:rsid w:val="00A23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A238A6"/>
    <w:rPr>
      <w:color w:val="0000FF" w:themeColor="hyperlink"/>
      <w:u w:val="single"/>
    </w:rPr>
  </w:style>
  <w:style w:type="paragraph" w:styleId="af0">
    <w:name w:val="Note Heading"/>
    <w:basedOn w:val="a"/>
    <w:next w:val="a"/>
    <w:link w:val="af1"/>
    <w:uiPriority w:val="99"/>
    <w:unhideWhenUsed/>
    <w:rsid w:val="00A238A6"/>
    <w:pPr>
      <w:jc w:val="center"/>
    </w:pPr>
    <w:rPr>
      <w:szCs w:val="21"/>
    </w:rPr>
  </w:style>
  <w:style w:type="character" w:customStyle="1" w:styleId="af1">
    <w:name w:val="記 (文字)"/>
    <w:basedOn w:val="a0"/>
    <w:link w:val="af0"/>
    <w:uiPriority w:val="99"/>
    <w:rsid w:val="00A238A6"/>
    <w:rPr>
      <w:szCs w:val="21"/>
    </w:rPr>
  </w:style>
  <w:style w:type="paragraph" w:styleId="af2">
    <w:name w:val="Closing"/>
    <w:basedOn w:val="a"/>
    <w:link w:val="af3"/>
    <w:uiPriority w:val="99"/>
    <w:unhideWhenUsed/>
    <w:rsid w:val="00A238A6"/>
    <w:pPr>
      <w:jc w:val="right"/>
    </w:pPr>
    <w:rPr>
      <w:szCs w:val="21"/>
    </w:rPr>
  </w:style>
  <w:style w:type="character" w:customStyle="1" w:styleId="af3">
    <w:name w:val="結語 (文字)"/>
    <w:basedOn w:val="a0"/>
    <w:link w:val="af2"/>
    <w:uiPriority w:val="99"/>
    <w:rsid w:val="00A238A6"/>
    <w:rPr>
      <w:szCs w:val="21"/>
    </w:rPr>
  </w:style>
  <w:style w:type="paragraph" w:styleId="af4">
    <w:name w:val="endnote text"/>
    <w:basedOn w:val="a"/>
    <w:link w:val="af5"/>
    <w:uiPriority w:val="99"/>
    <w:semiHidden/>
    <w:unhideWhenUsed/>
    <w:rsid w:val="00A238A6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A238A6"/>
  </w:style>
  <w:style w:type="character" w:styleId="af6">
    <w:name w:val="endnote reference"/>
    <w:basedOn w:val="a0"/>
    <w:uiPriority w:val="99"/>
    <w:semiHidden/>
    <w:unhideWhenUsed/>
    <w:rsid w:val="00A238A6"/>
    <w:rPr>
      <w:vertAlign w:val="superscript"/>
    </w:rPr>
  </w:style>
  <w:style w:type="character" w:styleId="af7">
    <w:name w:val="Placeholder Text"/>
    <w:basedOn w:val="a0"/>
    <w:uiPriority w:val="99"/>
    <w:semiHidden/>
    <w:rsid w:val="00A238A6"/>
    <w:rPr>
      <w:color w:val="808080"/>
    </w:rPr>
  </w:style>
  <w:style w:type="paragraph" w:styleId="Web">
    <w:name w:val="Normal (Web)"/>
    <w:basedOn w:val="a"/>
    <w:uiPriority w:val="99"/>
    <w:semiHidden/>
    <w:unhideWhenUsed/>
    <w:rsid w:val="00A238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e"/>
    <w:rsid w:val="00A339B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6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14" Type="http://schemas.openxmlformats.org/officeDocument/2006/relationships/fontTable" Target="fontTable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8A6A62607C0842AC5070FA5027571E" ma:contentTypeVersion="15" ma:contentTypeDescription="新しいドキュメントを作成します。" ma:contentTypeScope="" ma:versionID="646dc88f3abac58071feb792600e29d8">
  <xsd:schema xmlns:xsd="http://www.w3.org/2001/XMLSchema" xmlns:xs="http://www.w3.org/2001/XMLSchema" xmlns:p="http://schemas.microsoft.com/office/2006/metadata/properties" xmlns:ns1="http://schemas.microsoft.com/sharepoint/v3" xmlns:ns2="8ba9f0b5-4c7d-44a1-b60b-055e0ac8ab5c" targetNamespace="http://schemas.microsoft.com/office/2006/metadata/properties" ma:root="true" ma:fieldsID="af7ab423db1e1e0cd636c7afc9d30b4c" ns1:_="" ns2:_="">
    <xsd:import namespace="http://schemas.microsoft.com/sharepoint/v3"/>
    <xsd:import namespace="8ba9f0b5-4c7d-44a1-b60b-055e0ac8ab5c"/>
    <xsd:element name="properties">
      <xsd:complexType>
        <xsd:sequence>
          <xsd:element name="documentManagement">
            <xsd:complexType>
              <xsd:all>
                <xsd:element ref="ns1:_dlc_Exempt" minOccurs="0"/>
                <xsd:element ref="ns1:_dlc_ExpireDateSaved" minOccurs="0"/>
                <xsd:element ref="ns1:_dlc_ExpireDate" minOccurs="0"/>
                <xsd:element ref="ns2:_x006b_775" minOccurs="0"/>
                <xsd:element ref="ns2:asvj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8" nillable="true" ma:displayName="ポリシー適用除外" ma:hidden="true" ma:internalName="_dlc_Exempt" ma:readOnly="true">
      <xsd:simpleType>
        <xsd:restriction base="dms:Unknown"/>
      </xsd:simpleType>
    </xsd:element>
    <xsd:element name="_dlc_ExpireDateSaved" ma:index="9" nillable="true" ma:displayName="元の有効期限" ma:hidden="true" ma:internalName="_dlc_ExpireDateSaved" ma:readOnly="true">
      <xsd:simpleType>
        <xsd:restriction base="dms:DateTime"/>
      </xsd:simpleType>
    </xsd:element>
    <xsd:element name="_dlc_ExpireDate" ma:index="10" nillable="true" ma:displayName="期日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9f0b5-4c7d-44a1-b60b-055e0ac8ab5c" elementFormDefault="qualified">
    <xsd:import namespace="http://schemas.microsoft.com/office/2006/documentManagement/types"/>
    <xsd:import namespace="http://schemas.microsoft.com/office/infopath/2007/PartnerControls"/>
    <xsd:element name="_x006b_775" ma:index="11" nillable="true" ma:displayName="テキスト" ma:internalName="_x006b_775">
      <xsd:simpleType>
        <xsd:restriction base="dms:Text"/>
      </xsd:simpleType>
    </xsd:element>
    <xsd:element name="asvj" ma:index="12" nillable="true" ma:displayName="番号" ma:internalName="asvj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b_775 xmlns="8ba9f0b5-4c7d-44a1-b60b-055e0ac8ab5c" xsi:nil="true"/>
    <asvj xmlns="8ba9f0b5-4c7d-44a1-b60b-055e0ac8ab5c" xsi:nil="true"/>
    <_dlc_ExpireDate xmlns="http://schemas.microsoft.com/sharepoint/v3">2024-12-24T09:37:55+00:00</_dlc_ExpireDate>
    <_dlc_ExpireDateSaved xmlns="http://schemas.microsoft.com/sharepoint/v3" xsi:nil="true"/>
  </documentManagement>
</p:properties>
</file>

<file path=customXml/item5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Expiration" staticId="0x0101008C8A6A62607C0842AC5070FA5027571E|-1520387817" UniqueId="0e318579-9e32-4cfd-8736-094af0fd062b">
      <p:Name>保持</p:Name>
      <p:Description>処理対象コンテンツのスケジュールを自動的に設定し、期限に達したコンテンツに対して保持処理を実行します。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Modified</property>
                  <propertyId>28cf69c5-fa48-462a-b5cd-27b6f9d2bd5f</propertyId>
                  <period>days</period>
                </formula>
                <action type="action" id="Microsoft.Office.RecordsManagement.PolicyFeatures.Expiration.Action.MoveToRecycleBin"/>
              </data>
            </stages>
          </Schedule>
        </Schedules>
      </p:CustomData>
    </p:PolicyItem>
  </p:PolicyItems>
</p:Policy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b_775 xmlns="8ba9f0b5-4c7d-44a1-b60b-055e0ac8ab5c" xsi:nil="true"/>
    <asvj xmlns="8ba9f0b5-4c7d-44a1-b60b-055e0ac8ab5c" xsi:nil="true"/>
    <_dlc_ExpireDate xmlns="http://schemas.microsoft.com/sharepoint/v3">2024-12-26T01:05:07+00:00</_dlc_ExpireDate>
    <_dlc_ExpireDateSave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25036B-CE27-4679-A5AA-E2EA981CC173}"/>
</file>

<file path=customXml/itemProps2.xml><?xml version="1.0" encoding="utf-8"?>
<ds:datastoreItem xmlns:ds="http://schemas.openxmlformats.org/officeDocument/2006/customXml" ds:itemID="{C9D56D18-2D30-4EF7-9C6D-B2BEA5C91A9C}"/>
</file>

<file path=customXml/itemProps3.xml><?xml version="1.0" encoding="utf-8"?>
<ds:datastoreItem xmlns:ds="http://schemas.openxmlformats.org/officeDocument/2006/customXml" ds:itemID="{8B1B2CE4-EB57-4DBB-B515-ECDDDB1B3D72}"/>
</file>

<file path=customXml/itemProps4.xml><?xml version="1.0" encoding="utf-8"?>
<ds:datastoreItem xmlns:ds="http://schemas.openxmlformats.org/officeDocument/2006/customXml" ds:itemID="{3A3B6667-F69B-4F0B-B9EF-BEEA0FBD828E}"/>
</file>

<file path=customXml/itemProps5.xml><?xml version="1.0" encoding="utf-8"?>
<ds:datastoreItem xmlns:ds="http://schemas.openxmlformats.org/officeDocument/2006/customXml" ds:itemID="{2F12C698-125A-4E2B-A94B-A45AF6440701}"/>
</file>

<file path=customXml/itemProps6.xml><?xml version="1.0" encoding="utf-8"?>
<ds:datastoreItem xmlns:ds="http://schemas.openxmlformats.org/officeDocument/2006/customXml" ds:itemID="{3A3B6667-F69B-4F0B-B9EF-BEEA0FBD82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SECOM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Administrator</cp:lastModifiedBy>
  <cp:revision>5</cp:revision>
  <cp:lastPrinted>2018-09-26T08:26:00Z</cp:lastPrinted>
  <dcterms:created xsi:type="dcterms:W3CDTF">2024-11-13T00:54:00Z</dcterms:created>
  <dcterms:modified xsi:type="dcterms:W3CDTF">2024-11-13T00:59:00Z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>0x0101008C8A6A62607C0842AC5070FA5027571E|-1520387817</vt:lpwstr>
  </property>
  <property fmtid="{D5CDD505-2E9C-101B-9397-08002B2CF9AE}" pid="3" name="ContentTypeId">
    <vt:lpwstr>0x0101008C8A6A62607C0842AC5070FA5027571E</vt:lpwstr>
  </property>
  <property fmtid="{D5CDD505-2E9C-101B-9397-08002B2CF9AE}" pid="4" name="ItemRetentionFormula">
    <vt:lpwstr>&lt;formula id="Microsoft.Office.RecordsManagement.PolicyFeatures.Expiration.Formula.BuiltIn"&gt;&lt;number&gt;14&lt;/number&gt;&lt;property&gt;Modified&lt;/property&gt;&lt;propertyId&gt;28cf69c5-fa48-462a-b5cd-27b6f9d2bd5f&lt;/propertyId&gt;&lt;period&gt;days&lt;/period&gt;&lt;/formula&gt;</vt:lpwstr>
  </property>
  <property fmtid="{D5CDD505-2E9C-101B-9397-08002B2CF9AE}" pid="5" name="AddInfo">
    <vt:lpwstr/>
  </property>
</Properties>
</file>